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6DE46" w14:textId="7F49C83B" w:rsidR="00A8206F" w:rsidRDefault="00A8206F" w:rsidP="00AB5A79">
      <w:pPr>
        <w:jc w:val="center"/>
      </w:pPr>
      <w:r>
        <w:rPr>
          <w:noProof/>
        </w:rPr>
        <w:drawing>
          <wp:inline distT="0" distB="0" distL="0" distR="0" wp14:anchorId="4C9388ED" wp14:editId="6F5C54D1">
            <wp:extent cx="5943600" cy="1071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Logo-horiz-no-border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071880"/>
                    </a:xfrm>
                    <a:prstGeom prst="rect">
                      <a:avLst/>
                    </a:prstGeom>
                  </pic:spPr>
                </pic:pic>
              </a:graphicData>
            </a:graphic>
          </wp:inline>
        </w:drawing>
      </w:r>
    </w:p>
    <w:p w14:paraId="162517E1" w14:textId="3C4A0FDA" w:rsidR="00AB5A79" w:rsidRDefault="00C61B81" w:rsidP="00AB5A79">
      <w:pPr>
        <w:jc w:val="center"/>
        <w:rPr>
          <w:rFonts w:ascii="Times New Roman" w:hAnsi="Times New Roman" w:cs="Times New Roman"/>
          <w:sz w:val="28"/>
          <w:szCs w:val="28"/>
        </w:rPr>
      </w:pPr>
      <w:hyperlink r:id="rId6" w:history="1">
        <w:r w:rsidR="00AB5A79">
          <w:rPr>
            <w:rStyle w:val="Hyperlink"/>
            <w:rFonts w:ascii="Times New Roman" w:hAnsi="Times New Roman" w:cs="Times New Roman"/>
            <w:sz w:val="28"/>
            <w:szCs w:val="28"/>
          </w:rPr>
          <w:t>www.therapeuticspiralmodel.com</w:t>
        </w:r>
      </w:hyperlink>
      <w:r w:rsidR="00AB5A79">
        <w:rPr>
          <w:rFonts w:ascii="Times New Roman" w:hAnsi="Times New Roman" w:cs="Times New Roman"/>
          <w:sz w:val="28"/>
          <w:szCs w:val="28"/>
        </w:rPr>
        <w:t xml:space="preserve"> </w:t>
      </w:r>
    </w:p>
    <w:p w14:paraId="2811D367" w14:textId="77777777" w:rsidR="00AB5A79" w:rsidRDefault="00C61B81" w:rsidP="00AB5A79">
      <w:pPr>
        <w:jc w:val="center"/>
        <w:rPr>
          <w:rFonts w:ascii="Times New Roman" w:hAnsi="Times New Roman" w:cs="Times New Roman"/>
          <w:sz w:val="28"/>
          <w:szCs w:val="28"/>
        </w:rPr>
      </w:pPr>
      <w:hyperlink r:id="rId7" w:history="1">
        <w:r w:rsidR="00AB5A79">
          <w:rPr>
            <w:rStyle w:val="Hyperlink"/>
            <w:rFonts w:ascii="Times New Roman" w:hAnsi="Times New Roman" w:cs="Times New Roman"/>
            <w:sz w:val="28"/>
            <w:szCs w:val="28"/>
          </w:rPr>
          <w:t>drkatetsi@icloud.com</w:t>
        </w:r>
      </w:hyperlink>
    </w:p>
    <w:p w14:paraId="4EE7E6E4" w14:textId="77777777" w:rsidR="00AB5A79" w:rsidRDefault="00C61B81" w:rsidP="00AB5A79">
      <w:pPr>
        <w:jc w:val="center"/>
        <w:rPr>
          <w:rFonts w:ascii="Times New Roman" w:hAnsi="Times New Roman" w:cs="Times New Roman"/>
          <w:sz w:val="28"/>
          <w:szCs w:val="28"/>
        </w:rPr>
      </w:pPr>
      <w:hyperlink r:id="rId8" w:history="1">
        <w:r w:rsidR="00AB5A79">
          <w:rPr>
            <w:rStyle w:val="Hyperlink"/>
            <w:rFonts w:ascii="Times New Roman" w:hAnsi="Times New Roman" w:cs="Times New Roman"/>
            <w:sz w:val="28"/>
            <w:szCs w:val="28"/>
          </w:rPr>
          <w:t>cossa@att.net</w:t>
        </w:r>
      </w:hyperlink>
    </w:p>
    <w:p w14:paraId="14B9A825" w14:textId="767D32D4" w:rsidR="00FF5A6B" w:rsidRPr="006D3B98" w:rsidRDefault="00FF5A6B" w:rsidP="00FF5A6B">
      <w:pPr>
        <w:rPr>
          <w:rFonts w:ascii="Century Gothic" w:hAnsi="Century Gothic"/>
          <w:b/>
          <w:bCs/>
          <w:sz w:val="24"/>
          <w:szCs w:val="24"/>
        </w:rPr>
      </w:pPr>
      <w:r>
        <w:rPr>
          <w:rFonts w:ascii="Century Gothic" w:hAnsi="Century Gothic"/>
          <w:b/>
          <w:bCs/>
          <w:sz w:val="24"/>
          <w:szCs w:val="24"/>
        </w:rPr>
        <w:t xml:space="preserve">TSM </w:t>
      </w:r>
      <w:r w:rsidRPr="006D3B98">
        <w:rPr>
          <w:rFonts w:ascii="Century Gothic" w:hAnsi="Century Gothic"/>
          <w:b/>
          <w:bCs/>
          <w:sz w:val="24"/>
          <w:szCs w:val="24"/>
        </w:rPr>
        <w:t xml:space="preserve">TRAUMA TEAM ROLES OVERVIEW AND </w:t>
      </w:r>
      <w:r w:rsidR="001D39E0">
        <w:rPr>
          <w:rFonts w:ascii="Century Gothic" w:hAnsi="Century Gothic"/>
          <w:b/>
          <w:bCs/>
          <w:sz w:val="24"/>
          <w:szCs w:val="24"/>
        </w:rPr>
        <w:t>ASSESSMENT/</w:t>
      </w:r>
      <w:r w:rsidRPr="006D3B98">
        <w:rPr>
          <w:rFonts w:ascii="Century Gothic" w:hAnsi="Century Gothic"/>
          <w:b/>
          <w:bCs/>
          <w:sz w:val="24"/>
          <w:szCs w:val="24"/>
        </w:rPr>
        <w:t xml:space="preserve">CHECKLIST </w:t>
      </w:r>
    </w:p>
    <w:p w14:paraId="317461E4" w14:textId="67A9DA74" w:rsidR="00FF5A6B" w:rsidRDefault="00FF5A6B" w:rsidP="00FF5A6B">
      <w:r w:rsidRPr="000E36FB">
        <w:rPr>
          <w:rFonts w:ascii="Century Gothic" w:hAnsi="Century Gothic"/>
          <w:u w:val="single"/>
        </w:rPr>
        <w:t>The</w:t>
      </w:r>
      <w:r>
        <w:rPr>
          <w:rFonts w:ascii="Century Gothic" w:hAnsi="Century Gothic"/>
          <w:u w:val="single"/>
        </w:rPr>
        <w:t xml:space="preserve"> Team Leader (TL):</w:t>
      </w:r>
      <w:r>
        <w:t xml:space="preserve"> </w:t>
      </w:r>
    </w:p>
    <w:p w14:paraId="3B542628" w14:textId="2F8EF424" w:rsidR="003D16A2" w:rsidRPr="00FF5A6B" w:rsidRDefault="003D16A2" w:rsidP="00FF5A6B">
      <w:pPr>
        <w:jc w:val="both"/>
        <w:rPr>
          <w:rFonts w:ascii="Century Gothic" w:hAnsi="Century Gothic"/>
        </w:rPr>
      </w:pPr>
      <w:r w:rsidRPr="00FF5A6B">
        <w:rPr>
          <w:rFonts w:ascii="Century Gothic" w:hAnsi="Century Gothic"/>
        </w:rPr>
        <w:t>The Team Leader/Director is the pivotal role around which the TSM action trauma team revolves. S/he is responsible for maintaining a smooth-running team that works effectively and efficiently in service of the group members. Although TLs are the primary Directors of the clinical sessions, their role extends beyond clinical competencies as psychodrama directors</w:t>
      </w:r>
      <w:r w:rsidR="00FF5A6B">
        <w:rPr>
          <w:rFonts w:ascii="Century Gothic" w:hAnsi="Century Gothic"/>
        </w:rPr>
        <w:t>,</w:t>
      </w:r>
      <w:r w:rsidRPr="00FF5A6B">
        <w:rPr>
          <w:rFonts w:ascii="Century Gothic" w:hAnsi="Century Gothic"/>
        </w:rPr>
        <w:t xml:space="preserve"> to the clinical, sociometric, personal, and interpersonal competencies needed to direct, coach, and utilize the team. TLs must demonstrate the skills necessary to work with their TAEs and through their ALs. The Team Leader also serves as the primary administrative coordinator of the workshop, working with the team members and the local organizer (when available) to develop and implement a working budget and fee structure</w:t>
      </w:r>
      <w:r w:rsidR="00FF5A6B">
        <w:rPr>
          <w:rFonts w:ascii="Century Gothic" w:hAnsi="Century Gothic"/>
        </w:rPr>
        <w:t>. S/he also is responsible to coordinate</w:t>
      </w:r>
      <w:r w:rsidRPr="00FF5A6B">
        <w:rPr>
          <w:rFonts w:ascii="Century Gothic" w:hAnsi="Century Gothic"/>
        </w:rPr>
        <w:t xml:space="preserve"> all promotion materials, workshop registration, and complete all needed paperwork. </w:t>
      </w:r>
    </w:p>
    <w:p w14:paraId="26102A6A" w14:textId="77777777" w:rsidR="00E14DD3" w:rsidRDefault="00E14DD3" w:rsidP="002C501E">
      <w:pPr>
        <w:jc w:val="both"/>
        <w:rPr>
          <w:rFonts w:ascii="Century Gothic" w:hAnsi="Century Gothic"/>
        </w:rPr>
      </w:pPr>
      <w:r w:rsidRPr="00FF5A6B">
        <w:rPr>
          <w:rFonts w:ascii="Century Gothic" w:hAnsi="Century Gothic"/>
        </w:rPr>
        <w:t>F</w:t>
      </w:r>
      <w:r>
        <w:rPr>
          <w:rFonts w:ascii="Century Gothic" w:hAnsi="Century Gothic"/>
        </w:rPr>
        <w:t xml:space="preserve">unctions of the </w:t>
      </w:r>
      <w:r w:rsidRPr="00FF5A6B">
        <w:rPr>
          <w:rFonts w:ascii="Century Gothic" w:hAnsi="Century Gothic"/>
        </w:rPr>
        <w:t xml:space="preserve">TSM TL </w:t>
      </w:r>
      <w:r>
        <w:rPr>
          <w:rFonts w:ascii="Century Gothic" w:hAnsi="Century Gothic"/>
        </w:rPr>
        <w:t>role include</w:t>
      </w:r>
      <w:r w:rsidRPr="00FF5A6B">
        <w:rPr>
          <w:rFonts w:ascii="Century Gothic" w:hAnsi="Century Gothic"/>
        </w:rPr>
        <w:t>:</w:t>
      </w:r>
    </w:p>
    <w:p w14:paraId="0A4E13DA" w14:textId="77777777" w:rsidR="00E14DD3" w:rsidRDefault="00E14DD3" w:rsidP="002C501E">
      <w:pPr>
        <w:pStyle w:val="ListParagraph"/>
        <w:numPr>
          <w:ilvl w:val="0"/>
          <w:numId w:val="1"/>
        </w:numPr>
        <w:jc w:val="both"/>
        <w:rPr>
          <w:rFonts w:ascii="Century Gothic" w:hAnsi="Century Gothic"/>
        </w:rPr>
      </w:pPr>
      <w:r w:rsidRPr="00E14DD3">
        <w:rPr>
          <w:rFonts w:ascii="Century Gothic" w:hAnsi="Century Gothic"/>
        </w:rPr>
        <w:t>Serving as primary leader of the workshop, and communicating with the Assistant Leader to provide safety.</w:t>
      </w:r>
    </w:p>
    <w:p w14:paraId="61CF1B22" w14:textId="67CB4280" w:rsidR="00E14DD3" w:rsidRDefault="00E14DD3" w:rsidP="002C501E">
      <w:pPr>
        <w:pStyle w:val="ListParagraph"/>
        <w:numPr>
          <w:ilvl w:val="0"/>
          <w:numId w:val="1"/>
        </w:numPr>
        <w:jc w:val="both"/>
        <w:rPr>
          <w:rFonts w:ascii="Century Gothic" w:hAnsi="Century Gothic"/>
        </w:rPr>
      </w:pPr>
      <w:r w:rsidRPr="00E14DD3">
        <w:rPr>
          <w:rFonts w:ascii="Century Gothic" w:hAnsi="Century Gothic"/>
        </w:rPr>
        <w:t>Direct</w:t>
      </w:r>
      <w:r>
        <w:rPr>
          <w:rFonts w:ascii="Century Gothic" w:hAnsi="Century Gothic"/>
        </w:rPr>
        <w:t>ing</w:t>
      </w:r>
      <w:r w:rsidRPr="00E14DD3">
        <w:rPr>
          <w:rFonts w:ascii="Century Gothic" w:hAnsi="Century Gothic"/>
        </w:rPr>
        <w:t xml:space="preserve"> the majority of any TSM dramas during </w:t>
      </w:r>
      <w:r>
        <w:rPr>
          <w:rFonts w:ascii="Century Gothic" w:hAnsi="Century Gothic"/>
        </w:rPr>
        <w:t xml:space="preserve">the </w:t>
      </w:r>
      <w:r w:rsidRPr="00E14DD3">
        <w:rPr>
          <w:rFonts w:ascii="Century Gothic" w:hAnsi="Century Gothic"/>
        </w:rPr>
        <w:t xml:space="preserve">workshop. </w:t>
      </w:r>
    </w:p>
    <w:p w14:paraId="72F07C62" w14:textId="1FD65F4D" w:rsidR="00E14DD3" w:rsidRDefault="00E14DD3" w:rsidP="002C501E">
      <w:pPr>
        <w:pStyle w:val="ListParagraph"/>
        <w:numPr>
          <w:ilvl w:val="0"/>
          <w:numId w:val="1"/>
        </w:numPr>
        <w:jc w:val="both"/>
        <w:rPr>
          <w:rFonts w:ascii="Century Gothic" w:hAnsi="Century Gothic"/>
        </w:rPr>
      </w:pPr>
      <w:r w:rsidRPr="00E14DD3">
        <w:rPr>
          <w:rFonts w:ascii="Century Gothic" w:hAnsi="Century Gothic"/>
        </w:rPr>
        <w:t xml:space="preserve">Having primary responsibility for the safety, care and work of the group. </w:t>
      </w:r>
    </w:p>
    <w:p w14:paraId="74D59B95" w14:textId="77777777" w:rsidR="00E14DD3" w:rsidRDefault="00E14DD3" w:rsidP="002C501E">
      <w:pPr>
        <w:pStyle w:val="ListParagraph"/>
        <w:numPr>
          <w:ilvl w:val="0"/>
          <w:numId w:val="1"/>
        </w:numPr>
        <w:jc w:val="both"/>
        <w:rPr>
          <w:rFonts w:ascii="Century Gothic" w:hAnsi="Century Gothic"/>
        </w:rPr>
      </w:pPr>
      <w:r w:rsidRPr="00E14DD3">
        <w:rPr>
          <w:rFonts w:ascii="Century Gothic" w:hAnsi="Century Gothic"/>
        </w:rPr>
        <w:t>Having primary responsibility for leading</w:t>
      </w:r>
      <w:r>
        <w:rPr>
          <w:rFonts w:ascii="Century Gothic" w:hAnsi="Century Gothic"/>
        </w:rPr>
        <w:t xml:space="preserve"> the </w:t>
      </w:r>
      <w:r w:rsidRPr="00E14DD3">
        <w:rPr>
          <w:rFonts w:ascii="Century Gothic" w:hAnsi="Century Gothic"/>
        </w:rPr>
        <w:t>TSM Six Safety Action Structures.</w:t>
      </w:r>
    </w:p>
    <w:p w14:paraId="42308950" w14:textId="6E8CBC0B" w:rsidR="00E14DD3" w:rsidRDefault="00E14DD3" w:rsidP="002C501E">
      <w:pPr>
        <w:pStyle w:val="ListParagraph"/>
        <w:numPr>
          <w:ilvl w:val="0"/>
          <w:numId w:val="1"/>
        </w:numPr>
        <w:jc w:val="both"/>
        <w:rPr>
          <w:rFonts w:ascii="Century Gothic" w:hAnsi="Century Gothic"/>
        </w:rPr>
      </w:pPr>
      <w:r w:rsidRPr="00E14DD3">
        <w:rPr>
          <w:rFonts w:ascii="Century Gothic" w:hAnsi="Century Gothic"/>
        </w:rPr>
        <w:t>Anticipating the protagonist’s and other group members</w:t>
      </w:r>
      <w:r>
        <w:rPr>
          <w:rFonts w:ascii="Century Gothic" w:hAnsi="Century Gothic"/>
        </w:rPr>
        <w:t>’</w:t>
      </w:r>
      <w:r w:rsidRPr="00E14DD3">
        <w:rPr>
          <w:rFonts w:ascii="Century Gothic" w:hAnsi="Century Gothic"/>
        </w:rPr>
        <w:t xml:space="preserve"> physical needs </w:t>
      </w:r>
      <w:r>
        <w:rPr>
          <w:rFonts w:ascii="Century Gothic" w:hAnsi="Century Gothic"/>
        </w:rPr>
        <w:t xml:space="preserve">during </w:t>
      </w:r>
      <w:r w:rsidRPr="00E14DD3">
        <w:rPr>
          <w:rFonts w:ascii="Century Gothic" w:hAnsi="Century Gothic"/>
        </w:rPr>
        <w:t>the action.</w:t>
      </w:r>
    </w:p>
    <w:p w14:paraId="00C89526" w14:textId="25073106" w:rsidR="00E14DD3" w:rsidRPr="00393693" w:rsidRDefault="00E14DD3" w:rsidP="002C501E">
      <w:pPr>
        <w:pStyle w:val="ListParagraph"/>
        <w:numPr>
          <w:ilvl w:val="0"/>
          <w:numId w:val="1"/>
        </w:numPr>
        <w:jc w:val="both"/>
        <w:rPr>
          <w:rFonts w:ascii="Century Gothic" w:hAnsi="Century Gothic"/>
        </w:rPr>
      </w:pPr>
      <w:r w:rsidRPr="00E14DD3">
        <w:rPr>
          <w:rFonts w:ascii="Century Gothic" w:hAnsi="Century Gothic"/>
        </w:rPr>
        <w:t xml:space="preserve">Facilitating or assigning to other team members all supportive tasks at the workshop, e.g., </w:t>
      </w:r>
      <w:r>
        <w:rPr>
          <w:rFonts w:ascii="Century Gothic" w:hAnsi="Century Gothic"/>
        </w:rPr>
        <w:t xml:space="preserve">assembling supplies, conducting the </w:t>
      </w:r>
      <w:r w:rsidRPr="00E14DD3">
        <w:rPr>
          <w:rFonts w:ascii="Century Gothic" w:hAnsi="Century Gothic"/>
        </w:rPr>
        <w:t>art projec</w:t>
      </w:r>
      <w:r w:rsidRPr="00393693">
        <w:rPr>
          <w:rFonts w:ascii="Century Gothic" w:hAnsi="Century Gothic"/>
        </w:rPr>
        <w:t>t.</w:t>
      </w:r>
    </w:p>
    <w:p w14:paraId="1FF08AC6" w14:textId="58AD2AD2" w:rsidR="002C501E" w:rsidRPr="00393693" w:rsidRDefault="002C501E" w:rsidP="002C501E">
      <w:pPr>
        <w:pStyle w:val="ListParagraph"/>
        <w:numPr>
          <w:ilvl w:val="0"/>
          <w:numId w:val="1"/>
        </w:numPr>
        <w:jc w:val="both"/>
        <w:rPr>
          <w:rFonts w:ascii="Century Gothic" w:hAnsi="Century Gothic"/>
        </w:rPr>
      </w:pPr>
      <w:r w:rsidRPr="00393693">
        <w:rPr>
          <w:rFonts w:ascii="Century Gothic" w:hAnsi="Century Gothic"/>
        </w:rPr>
        <w:t>Receiving and working with information provided by the AL or by TAEs in role during the drama.</w:t>
      </w:r>
    </w:p>
    <w:p w14:paraId="2096271A" w14:textId="77777777" w:rsidR="00E14DD3" w:rsidRPr="00393693" w:rsidRDefault="00E14DD3" w:rsidP="002C501E">
      <w:pPr>
        <w:pStyle w:val="ListParagraph"/>
        <w:numPr>
          <w:ilvl w:val="0"/>
          <w:numId w:val="1"/>
        </w:numPr>
        <w:jc w:val="both"/>
        <w:rPr>
          <w:rFonts w:ascii="Century Gothic" w:hAnsi="Century Gothic"/>
        </w:rPr>
      </w:pPr>
      <w:r w:rsidRPr="00393693">
        <w:rPr>
          <w:rFonts w:ascii="Century Gothic" w:hAnsi="Century Gothic"/>
        </w:rPr>
        <w:t>Facilitating the Team warm-up and processing sessions in conjunction with the AL.</w:t>
      </w:r>
    </w:p>
    <w:p w14:paraId="5A2F096C" w14:textId="77777777" w:rsidR="00E14DD3" w:rsidRDefault="00E14DD3" w:rsidP="002C501E">
      <w:pPr>
        <w:pStyle w:val="ListParagraph"/>
        <w:numPr>
          <w:ilvl w:val="0"/>
          <w:numId w:val="1"/>
        </w:numPr>
        <w:jc w:val="both"/>
        <w:rPr>
          <w:rFonts w:ascii="Century Gothic" w:hAnsi="Century Gothic"/>
        </w:rPr>
      </w:pPr>
      <w:r w:rsidRPr="00E14DD3">
        <w:rPr>
          <w:rFonts w:ascii="Century Gothic" w:hAnsi="Century Gothic"/>
        </w:rPr>
        <w:t>Directing/supporting the AL to facilitate the team warm-up prior to the workshop, including via email.</w:t>
      </w:r>
    </w:p>
    <w:p w14:paraId="745F7C29" w14:textId="30109160" w:rsidR="00E14DD3" w:rsidRDefault="00E14DD3" w:rsidP="002C501E">
      <w:pPr>
        <w:pStyle w:val="ListParagraph"/>
        <w:numPr>
          <w:ilvl w:val="0"/>
          <w:numId w:val="1"/>
        </w:numPr>
        <w:jc w:val="both"/>
        <w:rPr>
          <w:rFonts w:ascii="Century Gothic" w:hAnsi="Century Gothic"/>
        </w:rPr>
      </w:pPr>
      <w:r w:rsidRPr="00E14DD3">
        <w:rPr>
          <w:rFonts w:ascii="Century Gothic" w:hAnsi="Century Gothic"/>
        </w:rPr>
        <w:lastRenderedPageBreak/>
        <w:t>Utilizing an Action Healing Team to its full potential; being aware of the strengths and personal issues (“</w:t>
      </w:r>
      <w:proofErr w:type="spellStart"/>
      <w:r w:rsidRPr="00E14DD3">
        <w:rPr>
          <w:rFonts w:ascii="Century Gothic" w:hAnsi="Century Gothic"/>
        </w:rPr>
        <w:t>doodahs</w:t>
      </w:r>
      <w:proofErr w:type="spellEnd"/>
      <w:r w:rsidRPr="00E14DD3">
        <w:rPr>
          <w:rFonts w:ascii="Century Gothic" w:hAnsi="Century Gothic"/>
        </w:rPr>
        <w:t xml:space="preserve">”) of each team member, and working with them to create a well-functioning team. </w:t>
      </w:r>
    </w:p>
    <w:p w14:paraId="77C8C1CD" w14:textId="77777777" w:rsidR="00E14DD3" w:rsidRDefault="00E14DD3" w:rsidP="002C501E">
      <w:pPr>
        <w:pStyle w:val="ListParagraph"/>
        <w:ind w:left="836"/>
        <w:jc w:val="both"/>
        <w:rPr>
          <w:rFonts w:ascii="Century Gothic" w:hAnsi="Century Gothic"/>
        </w:rPr>
      </w:pPr>
    </w:p>
    <w:p w14:paraId="4A64D6B8" w14:textId="65B4893C" w:rsidR="00E14DD3" w:rsidRPr="00E14DD3" w:rsidRDefault="00E14DD3" w:rsidP="002C501E">
      <w:pPr>
        <w:ind w:left="476"/>
        <w:jc w:val="both"/>
        <w:rPr>
          <w:rFonts w:ascii="Century Gothic" w:hAnsi="Century Gothic"/>
        </w:rPr>
      </w:pPr>
      <w:r w:rsidRPr="00E14DD3">
        <w:rPr>
          <w:rFonts w:ascii="Century Gothic" w:hAnsi="Century Gothic"/>
        </w:rPr>
        <w:t>Required clinical awareness and knowledge of the TSM includes:</w:t>
      </w:r>
    </w:p>
    <w:p w14:paraId="198E3001" w14:textId="27F36A1D" w:rsidR="00E14DD3" w:rsidRPr="00E14DD3" w:rsidRDefault="00E14DD3" w:rsidP="002C501E">
      <w:pPr>
        <w:pStyle w:val="ListParagraph"/>
        <w:numPr>
          <w:ilvl w:val="0"/>
          <w:numId w:val="1"/>
        </w:numPr>
        <w:jc w:val="both"/>
        <w:rPr>
          <w:rFonts w:ascii="Century Gothic" w:hAnsi="Century Gothic"/>
        </w:rPr>
      </w:pPr>
      <w:r w:rsidRPr="00E14DD3">
        <w:rPr>
          <w:rFonts w:ascii="Century Gothic" w:hAnsi="Century Gothic"/>
        </w:rPr>
        <w:t xml:space="preserve">Four </w:t>
      </w:r>
      <w:r>
        <w:rPr>
          <w:rFonts w:ascii="Century Gothic" w:hAnsi="Century Gothic"/>
        </w:rPr>
        <w:t>Functions</w:t>
      </w:r>
      <w:r w:rsidRPr="00E14DD3">
        <w:rPr>
          <w:rFonts w:ascii="Century Gothic" w:hAnsi="Century Gothic"/>
        </w:rPr>
        <w:t xml:space="preserve"> of </w:t>
      </w:r>
      <w:r w:rsidR="002C501E">
        <w:rPr>
          <w:rFonts w:ascii="Century Gothic" w:hAnsi="Century Gothic"/>
        </w:rPr>
        <w:t>Director/</w:t>
      </w:r>
      <w:r w:rsidRPr="00E14DD3">
        <w:rPr>
          <w:rFonts w:ascii="Century Gothic" w:hAnsi="Century Gothic"/>
        </w:rPr>
        <w:t xml:space="preserve">Team Leader: Analyst, </w:t>
      </w:r>
      <w:r w:rsidR="002C501E">
        <w:rPr>
          <w:rFonts w:ascii="Century Gothic" w:hAnsi="Century Gothic"/>
        </w:rPr>
        <w:t>T</w:t>
      </w:r>
      <w:r w:rsidRPr="00E14DD3">
        <w:rPr>
          <w:rFonts w:ascii="Century Gothic" w:hAnsi="Century Gothic"/>
        </w:rPr>
        <w:t xml:space="preserve">herapist, </w:t>
      </w:r>
      <w:r w:rsidR="002C501E">
        <w:rPr>
          <w:rFonts w:ascii="Century Gothic" w:hAnsi="Century Gothic"/>
        </w:rPr>
        <w:t>S</w:t>
      </w:r>
      <w:r w:rsidRPr="00E14DD3">
        <w:rPr>
          <w:rFonts w:ascii="Century Gothic" w:hAnsi="Century Gothic"/>
        </w:rPr>
        <w:t>ociometrist,</w:t>
      </w:r>
      <w:r w:rsidR="002C501E">
        <w:rPr>
          <w:rFonts w:ascii="Century Gothic" w:hAnsi="Century Gothic"/>
        </w:rPr>
        <w:t xml:space="preserve"> and Pro</w:t>
      </w:r>
      <w:r w:rsidRPr="00E14DD3">
        <w:rPr>
          <w:rFonts w:ascii="Century Gothic" w:hAnsi="Century Gothic"/>
        </w:rPr>
        <w:t xml:space="preserve">ducer. </w:t>
      </w:r>
    </w:p>
    <w:p w14:paraId="4C639CBF" w14:textId="77777777" w:rsidR="002C501E" w:rsidRDefault="002C501E" w:rsidP="002C501E">
      <w:pPr>
        <w:pStyle w:val="ListParagraph"/>
        <w:numPr>
          <w:ilvl w:val="0"/>
          <w:numId w:val="1"/>
        </w:numPr>
        <w:jc w:val="both"/>
        <w:rPr>
          <w:rFonts w:ascii="Century Gothic" w:hAnsi="Century Gothic"/>
        </w:rPr>
      </w:pPr>
      <w:r>
        <w:rPr>
          <w:rFonts w:ascii="Century Gothic" w:hAnsi="Century Gothic"/>
        </w:rPr>
        <w:t>Appropriate clinical contracting when d</w:t>
      </w:r>
      <w:r w:rsidR="00E14DD3" w:rsidRPr="002C501E">
        <w:rPr>
          <w:rFonts w:ascii="Century Gothic" w:hAnsi="Century Gothic"/>
        </w:rPr>
        <w:t>irectin</w:t>
      </w:r>
      <w:r>
        <w:rPr>
          <w:rFonts w:ascii="Century Gothic" w:hAnsi="Century Gothic"/>
        </w:rPr>
        <w:t>g</w:t>
      </w:r>
      <w:r w:rsidR="00E14DD3" w:rsidRPr="002C501E">
        <w:rPr>
          <w:rFonts w:ascii="Century Gothic" w:hAnsi="Century Gothic"/>
        </w:rPr>
        <w:t xml:space="preserve"> dramas</w:t>
      </w:r>
      <w:r>
        <w:rPr>
          <w:rFonts w:ascii="Century Gothic" w:hAnsi="Century Gothic"/>
        </w:rPr>
        <w:t>.</w:t>
      </w:r>
    </w:p>
    <w:p w14:paraId="3E87C1AF" w14:textId="77777777" w:rsidR="002C501E" w:rsidRDefault="00E14DD3" w:rsidP="002C501E">
      <w:pPr>
        <w:pStyle w:val="ListParagraph"/>
        <w:numPr>
          <w:ilvl w:val="0"/>
          <w:numId w:val="1"/>
        </w:numPr>
        <w:jc w:val="both"/>
        <w:rPr>
          <w:rFonts w:ascii="Century Gothic" w:hAnsi="Century Gothic"/>
        </w:rPr>
      </w:pPr>
      <w:r w:rsidRPr="002C501E">
        <w:rPr>
          <w:rFonts w:ascii="Century Gothic" w:hAnsi="Century Gothic"/>
        </w:rPr>
        <w:t>Trauma Survivor’s Int</w:t>
      </w:r>
      <w:r w:rsidR="002C501E">
        <w:rPr>
          <w:rFonts w:ascii="Century Gothic" w:hAnsi="Century Gothic"/>
        </w:rPr>
        <w:t>ernal</w:t>
      </w:r>
      <w:r w:rsidRPr="002C501E">
        <w:rPr>
          <w:rFonts w:ascii="Century Gothic" w:hAnsi="Century Gothic"/>
        </w:rPr>
        <w:t xml:space="preserve"> Role Atom (TSIRA) and which roles are necessary for protagonist’s safe experiencing.</w:t>
      </w:r>
    </w:p>
    <w:p w14:paraId="61195CBA" w14:textId="77777777" w:rsidR="002C501E" w:rsidRDefault="00E14DD3" w:rsidP="002C501E">
      <w:pPr>
        <w:pStyle w:val="ListParagraph"/>
        <w:numPr>
          <w:ilvl w:val="0"/>
          <w:numId w:val="1"/>
        </w:numPr>
        <w:jc w:val="both"/>
        <w:rPr>
          <w:rFonts w:ascii="Century Gothic" w:hAnsi="Century Gothic"/>
        </w:rPr>
      </w:pPr>
      <w:r w:rsidRPr="002C501E">
        <w:rPr>
          <w:rFonts w:ascii="Century Gothic" w:hAnsi="Century Gothic"/>
        </w:rPr>
        <w:t>Being cognizant of potential roles required by the action.</w:t>
      </w:r>
    </w:p>
    <w:p w14:paraId="15EA03ED" w14:textId="77777777" w:rsidR="002C501E" w:rsidRDefault="00E14DD3" w:rsidP="002C501E">
      <w:pPr>
        <w:pStyle w:val="ListParagraph"/>
        <w:numPr>
          <w:ilvl w:val="0"/>
          <w:numId w:val="1"/>
        </w:numPr>
        <w:jc w:val="both"/>
        <w:rPr>
          <w:rFonts w:ascii="Century Gothic" w:hAnsi="Century Gothic"/>
        </w:rPr>
      </w:pPr>
      <w:r w:rsidRPr="002C501E">
        <w:rPr>
          <w:rFonts w:ascii="Century Gothic" w:hAnsi="Century Gothic"/>
        </w:rPr>
        <w:t>Knowing when to assign the role(s) of Containing Double, Body Double, and/or Manager of Defenses for both protagonist and/or group members.</w:t>
      </w:r>
    </w:p>
    <w:p w14:paraId="4BDB469C" w14:textId="77777777" w:rsidR="002C501E" w:rsidRDefault="00E14DD3" w:rsidP="002C501E">
      <w:pPr>
        <w:pStyle w:val="ListParagraph"/>
        <w:numPr>
          <w:ilvl w:val="0"/>
          <w:numId w:val="1"/>
        </w:numPr>
        <w:jc w:val="both"/>
        <w:rPr>
          <w:rFonts w:ascii="Century Gothic" w:hAnsi="Century Gothic"/>
        </w:rPr>
      </w:pPr>
      <w:r w:rsidRPr="002C501E">
        <w:rPr>
          <w:rFonts w:ascii="Century Gothic" w:hAnsi="Century Gothic"/>
        </w:rPr>
        <w:t>Recognizing Projective Identification and how/when to bring it into the drama.</w:t>
      </w:r>
    </w:p>
    <w:p w14:paraId="394EC29F" w14:textId="77777777" w:rsidR="002C501E" w:rsidRDefault="00E14DD3" w:rsidP="002C501E">
      <w:pPr>
        <w:pStyle w:val="ListParagraph"/>
        <w:numPr>
          <w:ilvl w:val="0"/>
          <w:numId w:val="1"/>
        </w:numPr>
        <w:jc w:val="both"/>
        <w:rPr>
          <w:rFonts w:ascii="Century Gothic" w:hAnsi="Century Gothic"/>
        </w:rPr>
      </w:pPr>
      <w:r w:rsidRPr="002C501E">
        <w:rPr>
          <w:rFonts w:ascii="Century Gothic" w:hAnsi="Century Gothic"/>
        </w:rPr>
        <w:t>Maintaining communication with the AL to incorporate into the drama, as appropriate, clusters that may be forming in the group.</w:t>
      </w:r>
    </w:p>
    <w:p w14:paraId="1B5A065E" w14:textId="77777777" w:rsidR="002C501E" w:rsidRDefault="00E14DD3" w:rsidP="002C501E">
      <w:pPr>
        <w:pStyle w:val="ListParagraph"/>
        <w:numPr>
          <w:ilvl w:val="0"/>
          <w:numId w:val="1"/>
        </w:numPr>
        <w:jc w:val="both"/>
        <w:rPr>
          <w:rFonts w:ascii="Century Gothic" w:hAnsi="Century Gothic"/>
        </w:rPr>
      </w:pPr>
      <w:r w:rsidRPr="002C501E">
        <w:rPr>
          <w:rFonts w:ascii="Century Gothic" w:hAnsi="Century Gothic"/>
        </w:rPr>
        <w:t>Supporting containment or expansion of affect and states of awareness as needed both within the protagonist cluster and (through the AL) the group.</w:t>
      </w:r>
    </w:p>
    <w:p w14:paraId="1C8D4BC5" w14:textId="17F06536" w:rsidR="00E14DD3" w:rsidRDefault="00E14DD3" w:rsidP="002C501E">
      <w:pPr>
        <w:pStyle w:val="ListParagraph"/>
        <w:numPr>
          <w:ilvl w:val="0"/>
          <w:numId w:val="1"/>
        </w:numPr>
        <w:jc w:val="both"/>
        <w:rPr>
          <w:rFonts w:ascii="Century Gothic" w:hAnsi="Century Gothic"/>
        </w:rPr>
      </w:pPr>
      <w:r w:rsidRPr="002C501E">
        <w:rPr>
          <w:rFonts w:ascii="Century Gothic" w:hAnsi="Century Gothic"/>
        </w:rPr>
        <w:t xml:space="preserve">Supporting auxiliaries and group members in role within the protagonist cluster. </w:t>
      </w:r>
    </w:p>
    <w:p w14:paraId="68A4B8AD" w14:textId="77777777" w:rsidR="002C501E" w:rsidRDefault="003D16A2" w:rsidP="003D16A2">
      <w:pPr>
        <w:rPr>
          <w:rFonts w:ascii="Century Gothic" w:hAnsi="Century Gothic"/>
        </w:rPr>
      </w:pPr>
      <w:r w:rsidRPr="00FF5A6B">
        <w:rPr>
          <w:rFonts w:ascii="Century Gothic" w:hAnsi="Century Gothic"/>
        </w:rPr>
        <w:t>T</w:t>
      </w:r>
      <w:r w:rsidR="002C501E">
        <w:rPr>
          <w:rFonts w:ascii="Century Gothic" w:hAnsi="Century Gothic"/>
        </w:rPr>
        <w:t>he</w:t>
      </w:r>
      <w:r w:rsidRPr="00FF5A6B">
        <w:rPr>
          <w:rFonts w:ascii="Century Gothic" w:hAnsi="Century Gothic"/>
        </w:rPr>
        <w:t xml:space="preserve"> TL</w:t>
      </w:r>
      <w:r w:rsidR="002C501E">
        <w:rPr>
          <w:rFonts w:ascii="Century Gothic" w:hAnsi="Century Gothic"/>
        </w:rPr>
        <w:t xml:space="preserve"> in Action:</w:t>
      </w:r>
    </w:p>
    <w:p w14:paraId="4CEC9321" w14:textId="4E6C62FF" w:rsidR="003D16A2" w:rsidRPr="00FF5A6B" w:rsidRDefault="003D16A2" w:rsidP="00946F7D">
      <w:pPr>
        <w:jc w:val="both"/>
        <w:rPr>
          <w:rFonts w:ascii="Century Gothic" w:hAnsi="Century Gothic"/>
        </w:rPr>
      </w:pPr>
      <w:r w:rsidRPr="00FF5A6B">
        <w:rPr>
          <w:rFonts w:ascii="Century Gothic" w:hAnsi="Century Gothic"/>
        </w:rPr>
        <w:t>The Team Leader Role is unique to the TSM, in that utilizing a team approach to treatment of trauma is the norm rather than the exception.  The Team Leader has mastered the TAE and AL role functions, is aware of the pitfalls and challenges, and is, therefore, able to direct and supervise team members in their roles.  The competent TL is not a solo performer, but knows how to use the team in service of the group.  S/he must have good communication with each team member and know their vulnerabilities, strengths, etc.  The AL begins the team warm-up process via email. The TL participates in this process and utilizes it to begin assessing team strengths, vulnerabilities, and potential personal issues</w:t>
      </w:r>
      <w:r w:rsidR="00946F7D">
        <w:rPr>
          <w:rFonts w:ascii="Century Gothic" w:hAnsi="Century Gothic"/>
        </w:rPr>
        <w:t xml:space="preserve"> </w:t>
      </w:r>
      <w:r w:rsidRPr="00FF5A6B">
        <w:rPr>
          <w:rFonts w:ascii="Century Gothic" w:hAnsi="Century Gothic"/>
        </w:rPr>
        <w:t>—“</w:t>
      </w:r>
      <w:proofErr w:type="spellStart"/>
      <w:r w:rsidRPr="00FF5A6B">
        <w:rPr>
          <w:rFonts w:ascii="Century Gothic" w:hAnsi="Century Gothic"/>
        </w:rPr>
        <w:t>doodahs</w:t>
      </w:r>
      <w:proofErr w:type="spellEnd"/>
      <w:r w:rsidRPr="00FF5A6B">
        <w:rPr>
          <w:rFonts w:ascii="Century Gothic" w:hAnsi="Century Gothic"/>
        </w:rPr>
        <w:t xml:space="preserve">.”   </w:t>
      </w:r>
    </w:p>
    <w:p w14:paraId="52BDA1A6" w14:textId="32C9C2D3" w:rsidR="003D16A2" w:rsidRPr="00FF5A6B" w:rsidRDefault="003D16A2" w:rsidP="009F0DFE">
      <w:pPr>
        <w:jc w:val="both"/>
        <w:rPr>
          <w:rFonts w:ascii="Century Gothic" w:hAnsi="Century Gothic"/>
        </w:rPr>
      </w:pPr>
      <w:r w:rsidRPr="00FF5A6B">
        <w:rPr>
          <w:rFonts w:ascii="Century Gothic" w:hAnsi="Century Gothic"/>
        </w:rPr>
        <w:t>During the e-mail and the in-person team warm-up (</w:t>
      </w:r>
      <w:r w:rsidR="009F0DFE">
        <w:rPr>
          <w:rFonts w:ascii="Century Gothic" w:hAnsi="Century Gothic"/>
        </w:rPr>
        <w:t xml:space="preserve">prior to the start of the </w:t>
      </w:r>
      <w:r w:rsidRPr="00FF5A6B">
        <w:rPr>
          <w:rFonts w:ascii="Century Gothic" w:hAnsi="Century Gothic"/>
        </w:rPr>
        <w:t>workshop), the TL is aware of the individual team member needs and sociometric connections and is aware that this warm-up is often a parallel process to what the participants may be bringing into the weekend. The TL makes sure that communication is clear between the AL and TAEs, so that the AL has the information needed to support the TAEs during the workshop sessions. The TL works with the AL to hold the therapeutic container so th</w:t>
      </w:r>
      <w:r w:rsidR="009F0DFE">
        <w:rPr>
          <w:rFonts w:ascii="Century Gothic" w:hAnsi="Century Gothic"/>
        </w:rPr>
        <w:t>at each</w:t>
      </w:r>
      <w:r w:rsidRPr="00FF5A6B">
        <w:rPr>
          <w:rFonts w:ascii="Century Gothic" w:hAnsi="Century Gothic"/>
        </w:rPr>
        <w:t xml:space="preserve"> drama can be a clinically successful one.    </w:t>
      </w:r>
    </w:p>
    <w:p w14:paraId="28540A68" w14:textId="1563BA23" w:rsidR="003D16A2" w:rsidRPr="00FF5A6B" w:rsidRDefault="003D16A2" w:rsidP="009F0DFE">
      <w:pPr>
        <w:jc w:val="both"/>
        <w:rPr>
          <w:rFonts w:ascii="Century Gothic" w:hAnsi="Century Gothic"/>
        </w:rPr>
      </w:pPr>
      <w:r w:rsidRPr="00FF5A6B">
        <w:rPr>
          <w:rFonts w:ascii="Century Gothic" w:hAnsi="Century Gothic"/>
        </w:rPr>
        <w:t xml:space="preserve">In holding the container, both during the dramas and in the team meetings, the TL and AL notice whatever is needed and assign someone to fill the role or do the job. They know what is needed for each role by using awareness of each person’s strengths and needs and work together to maintain a broad enough perspective to attend to the multiple needs of the sessions.  The dance that exists between the TL and the AL is at the core of </w:t>
      </w:r>
      <w:r w:rsidRPr="00FF5A6B">
        <w:rPr>
          <w:rFonts w:ascii="Century Gothic" w:hAnsi="Century Gothic"/>
        </w:rPr>
        <w:lastRenderedPageBreak/>
        <w:t>the team’s functioning and the TL must be a strong “lead” in the dance, while allowing the spontaneity and creativity of the AL and the other team members to contribute to the co</w:t>
      </w:r>
      <w:r w:rsidR="009F0DFE">
        <w:rPr>
          <w:rFonts w:ascii="Century Gothic" w:hAnsi="Century Gothic"/>
        </w:rPr>
        <w:t>-</w:t>
      </w:r>
      <w:r w:rsidRPr="00FF5A6B">
        <w:rPr>
          <w:rFonts w:ascii="Century Gothic" w:hAnsi="Century Gothic"/>
        </w:rPr>
        <w:t xml:space="preserve">creative process. </w:t>
      </w:r>
    </w:p>
    <w:p w14:paraId="6FCE0B3B" w14:textId="2CF5ED40" w:rsidR="003D16A2" w:rsidRPr="00FF5A6B" w:rsidRDefault="003D16A2" w:rsidP="009F0DFE">
      <w:pPr>
        <w:jc w:val="both"/>
        <w:rPr>
          <w:rFonts w:ascii="Century Gothic" w:hAnsi="Century Gothic"/>
        </w:rPr>
      </w:pPr>
      <w:r w:rsidRPr="00FF5A6B">
        <w:rPr>
          <w:rFonts w:ascii="Century Gothic" w:hAnsi="Century Gothic"/>
        </w:rPr>
        <w:t xml:space="preserve">The TL assesses his/her need for role relief and assigns the AL to direct parts of the workshop, including a trauma drama. Usually the AL will direct part of the Friday evening structure, develop the art project for a personal growth weekend, direct a drama or vignettes during the Saturday sessions, and share or fully take on the directing of the final Sunday closing session.  Although this is the tradition, it is up to the TL, in consultation with the AL and the Team, to assign leadership tasks in a manner that is appropriate to the team and to the group. </w:t>
      </w:r>
    </w:p>
    <w:p w14:paraId="4757D16A" w14:textId="15961216" w:rsidR="003D16A2" w:rsidRDefault="003D16A2" w:rsidP="009F0DFE">
      <w:pPr>
        <w:jc w:val="both"/>
        <w:rPr>
          <w:rFonts w:ascii="Century Gothic" w:hAnsi="Century Gothic"/>
        </w:rPr>
      </w:pPr>
      <w:r w:rsidRPr="00FF5A6B">
        <w:rPr>
          <w:rFonts w:ascii="Century Gothic" w:hAnsi="Century Gothic"/>
        </w:rPr>
        <w:t xml:space="preserve">TLs are continually aware of the basic principles of the TSM, the contract of the drama, the ego strength of the protagonist, the needs of the group, and their own process.  During the practicum and assessment process they are given feedback on their skills development from an accredited TL or Trainer serving on the team or acting as Consultant, in the form of the “skills checklist.”  </w:t>
      </w:r>
      <w:r w:rsidR="00C61B81">
        <w:rPr>
          <w:rStyle w:val="None"/>
          <w:rFonts w:ascii="Arial" w:hAnsi="Arial"/>
          <w:i/>
          <w:iCs/>
        </w:rPr>
        <w:t>Please Note: In completing practicum requirements for TL</w:t>
      </w:r>
      <w:r w:rsidR="00C61B81">
        <w:rPr>
          <w:rStyle w:val="None"/>
          <w:rFonts w:ascii="Arial" w:hAnsi="Arial"/>
          <w:i/>
          <w:iCs/>
        </w:rPr>
        <w:t>,</w:t>
      </w:r>
      <w:r w:rsidR="00C61B81">
        <w:rPr>
          <w:rStyle w:val="None"/>
          <w:rFonts w:ascii="Arial" w:hAnsi="Arial"/>
          <w:i/>
          <w:iCs/>
        </w:rPr>
        <w:t xml:space="preserve"> the candidate must be observed in role by at lea</w:t>
      </w:r>
      <w:r w:rsidR="00C61B81">
        <w:rPr>
          <w:rStyle w:val="None"/>
          <w:rFonts w:ascii="Arial" w:hAnsi="Arial"/>
          <w:i/>
          <w:iCs/>
        </w:rPr>
        <w:t>s</w:t>
      </w:r>
      <w:bookmarkStart w:id="0" w:name="_GoBack"/>
      <w:bookmarkEnd w:id="0"/>
      <w:r w:rsidR="00C61B81">
        <w:rPr>
          <w:rStyle w:val="None"/>
          <w:rFonts w:ascii="Arial" w:hAnsi="Arial"/>
          <w:i/>
          <w:iCs/>
        </w:rPr>
        <w:t>t two different Trainers and/or Team Leaders.</w:t>
      </w:r>
      <w:r w:rsidRPr="00FF5A6B">
        <w:rPr>
          <w:rFonts w:ascii="Century Gothic" w:hAnsi="Century Gothic"/>
        </w:rPr>
        <w:t xml:space="preserve"> </w:t>
      </w:r>
    </w:p>
    <w:p w14:paraId="66E71E05" w14:textId="4B779562" w:rsidR="004378A0" w:rsidRDefault="004378A0" w:rsidP="009F0DFE">
      <w:pPr>
        <w:jc w:val="both"/>
        <w:rPr>
          <w:rFonts w:ascii="Century Gothic" w:hAnsi="Century Gothic"/>
        </w:rPr>
      </w:pPr>
    </w:p>
    <w:p w14:paraId="45AABC33" w14:textId="77777777" w:rsidR="004378A0" w:rsidRPr="00FF5A6B" w:rsidRDefault="004378A0" w:rsidP="009F0DFE">
      <w:pPr>
        <w:jc w:val="both"/>
        <w:rPr>
          <w:rFonts w:ascii="Century Gothic" w:hAnsi="Century Gothic"/>
        </w:rPr>
      </w:pPr>
    </w:p>
    <w:p w14:paraId="14A53134" w14:textId="77777777" w:rsidR="004378A0" w:rsidRPr="00476DE9" w:rsidRDefault="004378A0" w:rsidP="004378A0">
      <w:pPr>
        <w:jc w:val="center"/>
        <w:rPr>
          <w:rFonts w:ascii="Century Gothic" w:hAnsi="Century Gothic"/>
          <w:sz w:val="24"/>
          <w:szCs w:val="24"/>
        </w:rPr>
      </w:pPr>
      <w:r w:rsidRPr="00476DE9">
        <w:rPr>
          <w:rFonts w:ascii="Century Gothic" w:hAnsi="Century Gothic"/>
          <w:sz w:val="24"/>
          <w:szCs w:val="24"/>
        </w:rPr>
        <w:t>* * * * * *</w:t>
      </w:r>
    </w:p>
    <w:p w14:paraId="0F09A3E1" w14:textId="77777777" w:rsidR="003D16A2" w:rsidRPr="00FF5A6B" w:rsidRDefault="003D16A2" w:rsidP="003D16A2">
      <w:pPr>
        <w:rPr>
          <w:rFonts w:ascii="Century Gothic" w:hAnsi="Century Gothic"/>
        </w:rPr>
      </w:pPr>
      <w:r w:rsidRPr="00FF5A6B">
        <w:rPr>
          <w:rFonts w:ascii="Century Gothic" w:hAnsi="Century Gothic"/>
        </w:rPr>
        <w:t xml:space="preserve"> </w:t>
      </w:r>
    </w:p>
    <w:p w14:paraId="18BD17EE" w14:textId="2EA21ADF" w:rsidR="009B727C" w:rsidRPr="00B738D4" w:rsidRDefault="001D39E0" w:rsidP="00393693">
      <w:pPr>
        <w:jc w:val="both"/>
        <w:rPr>
          <w:rFonts w:ascii="Century Gothic" w:hAnsi="Century Gothic"/>
          <w:sz w:val="24"/>
          <w:szCs w:val="24"/>
        </w:rPr>
      </w:pPr>
      <w:r>
        <w:rPr>
          <w:rFonts w:ascii="Century Gothic" w:hAnsi="Century Gothic"/>
          <w:sz w:val="24"/>
          <w:szCs w:val="24"/>
        </w:rPr>
        <w:t>ASSESSMENT/</w:t>
      </w:r>
      <w:r w:rsidR="009B727C" w:rsidRPr="00B738D4">
        <w:rPr>
          <w:rFonts w:ascii="Century Gothic" w:hAnsi="Century Gothic"/>
          <w:sz w:val="24"/>
          <w:szCs w:val="24"/>
        </w:rPr>
        <w:t xml:space="preserve">CHECKLIST FOR </w:t>
      </w:r>
      <w:r w:rsidR="009B727C">
        <w:rPr>
          <w:rFonts w:ascii="Century Gothic" w:hAnsi="Century Gothic"/>
          <w:sz w:val="24"/>
          <w:szCs w:val="24"/>
        </w:rPr>
        <w:t>Team Leaders</w:t>
      </w:r>
      <w:r w:rsidR="009B727C" w:rsidRPr="00B738D4">
        <w:rPr>
          <w:rFonts w:ascii="Century Gothic" w:hAnsi="Century Gothic"/>
          <w:sz w:val="24"/>
          <w:szCs w:val="24"/>
        </w:rPr>
        <w:t xml:space="preserve"> (</w:t>
      </w:r>
      <w:r w:rsidR="009B727C">
        <w:rPr>
          <w:rFonts w:ascii="Century Gothic" w:hAnsi="Century Gothic"/>
          <w:sz w:val="24"/>
          <w:szCs w:val="24"/>
        </w:rPr>
        <w:t>T</w:t>
      </w:r>
      <w:r w:rsidR="009B727C" w:rsidRPr="00B738D4">
        <w:rPr>
          <w:rFonts w:ascii="Century Gothic" w:hAnsi="Century Gothic"/>
          <w:sz w:val="24"/>
          <w:szCs w:val="24"/>
        </w:rPr>
        <w:t xml:space="preserve">Ls) </w:t>
      </w:r>
    </w:p>
    <w:p w14:paraId="294BC84C" w14:textId="2FC3C8F2" w:rsidR="009B727C" w:rsidRPr="00B738D4" w:rsidRDefault="009B727C" w:rsidP="00393693">
      <w:pPr>
        <w:jc w:val="both"/>
        <w:rPr>
          <w:rFonts w:ascii="Century Gothic" w:hAnsi="Century Gothic"/>
          <w:sz w:val="24"/>
          <w:szCs w:val="24"/>
        </w:rPr>
      </w:pPr>
      <w:r w:rsidRPr="00B738D4">
        <w:rPr>
          <w:rFonts w:ascii="Century Gothic" w:hAnsi="Century Gothic"/>
          <w:sz w:val="24"/>
          <w:szCs w:val="24"/>
        </w:rPr>
        <w:t xml:space="preserve">At each workshop or training in which a trainee is doing a </w:t>
      </w:r>
      <w:r>
        <w:rPr>
          <w:rFonts w:ascii="Century Gothic" w:hAnsi="Century Gothic"/>
          <w:sz w:val="24"/>
          <w:szCs w:val="24"/>
        </w:rPr>
        <w:t>T</w:t>
      </w:r>
      <w:r w:rsidRPr="00B738D4">
        <w:rPr>
          <w:rFonts w:ascii="Century Gothic" w:hAnsi="Century Gothic"/>
          <w:sz w:val="24"/>
          <w:szCs w:val="24"/>
        </w:rPr>
        <w:t xml:space="preserve">L practicum, the Trainer completes a copy of this checklist to document which of these skills have been successfully demonstrated.  This provides direct feedback to the trainee and also clarifies those skills that have yet to be demonstrated.  Some are expected to be demonstrated during each team participation; others must be demonstrated at least once before </w:t>
      </w:r>
      <w:r>
        <w:rPr>
          <w:rFonts w:ascii="Century Gothic" w:hAnsi="Century Gothic"/>
          <w:sz w:val="24"/>
          <w:szCs w:val="24"/>
        </w:rPr>
        <w:t>T</w:t>
      </w:r>
      <w:r w:rsidRPr="00B738D4">
        <w:rPr>
          <w:rFonts w:ascii="Century Gothic" w:hAnsi="Century Gothic"/>
          <w:sz w:val="24"/>
          <w:szCs w:val="24"/>
        </w:rPr>
        <w:t xml:space="preserve">L certification is granted. </w:t>
      </w:r>
    </w:p>
    <w:p w14:paraId="5B4FE659" w14:textId="15639D05" w:rsidR="009B727C" w:rsidRPr="00393693" w:rsidRDefault="009B727C" w:rsidP="00393693">
      <w:pPr>
        <w:jc w:val="both"/>
        <w:rPr>
          <w:rFonts w:ascii="Century Gothic" w:hAnsi="Century Gothic"/>
          <w:i/>
          <w:iCs/>
          <w:sz w:val="24"/>
          <w:szCs w:val="24"/>
        </w:rPr>
      </w:pPr>
      <w:r w:rsidRPr="00393693">
        <w:rPr>
          <w:rFonts w:ascii="Century Gothic" w:hAnsi="Century Gothic"/>
          <w:i/>
          <w:iCs/>
          <w:sz w:val="24"/>
          <w:szCs w:val="24"/>
        </w:rPr>
        <w:t>Note: A copy of the checklist should be maintained by the Trainer who provides it. Copies should also be sent within 10 days to the trainee, the Director of Training</w:t>
      </w:r>
      <w:r w:rsidR="004378A0">
        <w:rPr>
          <w:rFonts w:ascii="Century Gothic" w:hAnsi="Century Gothic"/>
          <w:i/>
          <w:iCs/>
          <w:sz w:val="24"/>
          <w:szCs w:val="24"/>
        </w:rPr>
        <w:t xml:space="preserve"> </w:t>
      </w:r>
      <w:hyperlink r:id="rId9" w:history="1">
        <w:r w:rsidR="004378A0" w:rsidRPr="00A53E5D">
          <w:rPr>
            <w:rStyle w:val="Hyperlink"/>
            <w:rFonts w:ascii="Century Gothic" w:hAnsi="Century Gothic"/>
            <w:i/>
            <w:iCs/>
            <w:sz w:val="24"/>
            <w:szCs w:val="24"/>
          </w:rPr>
          <w:t>cossa@att.net</w:t>
        </w:r>
      </w:hyperlink>
      <w:r w:rsidRPr="00393693">
        <w:rPr>
          <w:rFonts w:ascii="Century Gothic" w:hAnsi="Century Gothic"/>
          <w:i/>
          <w:iCs/>
          <w:sz w:val="24"/>
          <w:szCs w:val="24"/>
        </w:rPr>
        <w:t xml:space="preserve"> and to the Clinical Director</w:t>
      </w:r>
      <w:r w:rsidR="004378A0">
        <w:rPr>
          <w:rFonts w:ascii="Century Gothic" w:hAnsi="Century Gothic"/>
          <w:i/>
          <w:iCs/>
          <w:sz w:val="24"/>
          <w:szCs w:val="24"/>
        </w:rPr>
        <w:t xml:space="preserve"> </w:t>
      </w:r>
      <w:hyperlink r:id="rId10" w:history="1">
        <w:r w:rsidR="004378A0" w:rsidRPr="00A53E5D">
          <w:rPr>
            <w:rStyle w:val="Hyperlink"/>
            <w:rFonts w:ascii="Century Gothic" w:hAnsi="Century Gothic"/>
            <w:i/>
            <w:iCs/>
            <w:sz w:val="24"/>
            <w:szCs w:val="24"/>
          </w:rPr>
          <w:t>drkatetsi@icloud.com</w:t>
        </w:r>
      </w:hyperlink>
      <w:r w:rsidR="004378A0">
        <w:rPr>
          <w:rFonts w:ascii="Century Gothic" w:hAnsi="Century Gothic"/>
          <w:i/>
          <w:iCs/>
          <w:sz w:val="24"/>
          <w:szCs w:val="24"/>
        </w:rPr>
        <w:t xml:space="preserve"> </w:t>
      </w:r>
    </w:p>
    <w:p w14:paraId="2344BCE6" w14:textId="77777777" w:rsidR="009B727C" w:rsidRPr="00B738D4" w:rsidRDefault="009B727C" w:rsidP="009B727C">
      <w:pPr>
        <w:rPr>
          <w:rFonts w:ascii="Century Gothic" w:hAnsi="Century Gothic"/>
          <w:sz w:val="24"/>
          <w:szCs w:val="24"/>
        </w:rPr>
      </w:pPr>
    </w:p>
    <w:p w14:paraId="026D95C0" w14:textId="77777777" w:rsidR="001D39E0" w:rsidRDefault="001D39E0" w:rsidP="001D39E0">
      <w:pPr>
        <w:rPr>
          <w:rFonts w:ascii="Century Gothic" w:hAnsi="Century Gothic"/>
          <w:sz w:val="24"/>
          <w:szCs w:val="24"/>
        </w:rPr>
      </w:pPr>
      <w:r>
        <w:rPr>
          <w:rFonts w:ascii="Century Gothic" w:hAnsi="Century Gothic"/>
          <w:sz w:val="24"/>
          <w:szCs w:val="24"/>
        </w:rPr>
        <w:t>ASSESSMENT/</w:t>
      </w:r>
      <w:r w:rsidRPr="00A43A05">
        <w:rPr>
          <w:rFonts w:ascii="Century Gothic" w:hAnsi="Century Gothic"/>
          <w:sz w:val="24"/>
          <w:szCs w:val="24"/>
        </w:rPr>
        <w:t>CHECKLIST</w:t>
      </w:r>
      <w:r>
        <w:rPr>
          <w:rFonts w:ascii="Century Gothic" w:hAnsi="Century Gothic"/>
          <w:sz w:val="24"/>
          <w:szCs w:val="24"/>
        </w:rPr>
        <w:t xml:space="preserve"> provided for (Trainee’s name)</w:t>
      </w:r>
      <w:r w:rsidRPr="00A43A05">
        <w:rPr>
          <w:rFonts w:ascii="Century Gothic" w:hAnsi="Century Gothic"/>
          <w:sz w:val="24"/>
          <w:szCs w:val="24"/>
        </w:rPr>
        <w:t xml:space="preserve">: </w:t>
      </w:r>
    </w:p>
    <w:p w14:paraId="4116A5EA" w14:textId="77777777" w:rsidR="001D39E0" w:rsidRDefault="001D39E0" w:rsidP="001D39E0">
      <w:pPr>
        <w:rPr>
          <w:rFonts w:ascii="Century Gothic" w:hAnsi="Century Gothic"/>
          <w:sz w:val="24"/>
          <w:szCs w:val="24"/>
        </w:rPr>
      </w:pPr>
      <w:r w:rsidRPr="00A43A05">
        <w:rPr>
          <w:rFonts w:ascii="Century Gothic" w:hAnsi="Century Gothic"/>
          <w:sz w:val="24"/>
          <w:szCs w:val="24"/>
        </w:rPr>
        <w:t>WORKSHOP</w:t>
      </w:r>
      <w:r>
        <w:rPr>
          <w:rFonts w:ascii="Century Gothic" w:hAnsi="Century Gothic"/>
          <w:sz w:val="24"/>
          <w:szCs w:val="24"/>
        </w:rPr>
        <w:t xml:space="preserve"> Title and Date</w:t>
      </w:r>
      <w:r w:rsidRPr="00A43A05">
        <w:rPr>
          <w:rFonts w:ascii="Century Gothic" w:hAnsi="Century Gothic"/>
          <w:sz w:val="24"/>
          <w:szCs w:val="24"/>
        </w:rPr>
        <w:t xml:space="preserve">: </w:t>
      </w:r>
    </w:p>
    <w:p w14:paraId="1CE7E092" w14:textId="77777777" w:rsidR="001D39E0" w:rsidRPr="00A43A05" w:rsidRDefault="001D39E0" w:rsidP="001D39E0">
      <w:pPr>
        <w:rPr>
          <w:rFonts w:ascii="Century Gothic" w:hAnsi="Century Gothic"/>
          <w:sz w:val="24"/>
          <w:szCs w:val="24"/>
        </w:rPr>
      </w:pPr>
      <w:r>
        <w:rPr>
          <w:rFonts w:ascii="Century Gothic" w:hAnsi="Century Gothic"/>
          <w:sz w:val="24"/>
          <w:szCs w:val="24"/>
        </w:rPr>
        <w:t xml:space="preserve">OTHER </w:t>
      </w:r>
      <w:r w:rsidRPr="00A43A05">
        <w:rPr>
          <w:rFonts w:ascii="Century Gothic" w:hAnsi="Century Gothic"/>
          <w:sz w:val="24"/>
          <w:szCs w:val="24"/>
        </w:rPr>
        <w:t>TEAM</w:t>
      </w:r>
      <w:r>
        <w:rPr>
          <w:rFonts w:ascii="Century Gothic" w:hAnsi="Century Gothic"/>
          <w:sz w:val="24"/>
          <w:szCs w:val="24"/>
        </w:rPr>
        <w:t xml:space="preserve"> MEMBERS and roles</w:t>
      </w:r>
      <w:r w:rsidRPr="00A43A05">
        <w:rPr>
          <w:rFonts w:ascii="Century Gothic" w:hAnsi="Century Gothic"/>
          <w:sz w:val="24"/>
          <w:szCs w:val="24"/>
        </w:rPr>
        <w:t xml:space="preserve">: </w:t>
      </w:r>
    </w:p>
    <w:p w14:paraId="23418C6C" w14:textId="77777777" w:rsidR="00393693" w:rsidRDefault="00393693" w:rsidP="009B727C">
      <w:pPr>
        <w:rPr>
          <w:rFonts w:ascii="Century Gothic" w:hAnsi="Century Gothic"/>
          <w:sz w:val="24"/>
          <w:szCs w:val="24"/>
        </w:rPr>
      </w:pPr>
    </w:p>
    <w:p w14:paraId="1EC8F759" w14:textId="1CA5E4A7" w:rsidR="009B727C" w:rsidRPr="00B738D4" w:rsidRDefault="009B727C" w:rsidP="009B727C">
      <w:pPr>
        <w:rPr>
          <w:rFonts w:ascii="Century Gothic" w:hAnsi="Century Gothic"/>
          <w:sz w:val="24"/>
          <w:szCs w:val="24"/>
        </w:rPr>
      </w:pPr>
      <w:r w:rsidRPr="00B738D4">
        <w:rPr>
          <w:rFonts w:ascii="Century Gothic" w:hAnsi="Century Gothic"/>
          <w:sz w:val="24"/>
          <w:szCs w:val="24"/>
        </w:rPr>
        <w:t xml:space="preserve">The following leadership roles were taken on by the trainee in the course of the workshop/training (list briefly warm-ups facilitated, dramas directed, etc.): </w:t>
      </w:r>
    </w:p>
    <w:p w14:paraId="1EC5E255" w14:textId="77777777" w:rsidR="009B727C" w:rsidRPr="00B738D4" w:rsidRDefault="009B727C" w:rsidP="009B727C">
      <w:pPr>
        <w:rPr>
          <w:rFonts w:ascii="Century Gothic" w:hAnsi="Century Gothic"/>
          <w:sz w:val="24"/>
          <w:szCs w:val="24"/>
        </w:rPr>
      </w:pPr>
      <w:r w:rsidRPr="00B738D4">
        <w:rPr>
          <w:rFonts w:ascii="Century Gothic" w:hAnsi="Century Gothic"/>
          <w:sz w:val="24"/>
          <w:szCs w:val="24"/>
        </w:rPr>
        <w:t xml:space="preserve"> </w:t>
      </w:r>
    </w:p>
    <w:p w14:paraId="288897EB" w14:textId="77777777" w:rsidR="009B727C" w:rsidRPr="00B738D4" w:rsidRDefault="009B727C" w:rsidP="009B727C">
      <w:pPr>
        <w:rPr>
          <w:rFonts w:ascii="Century Gothic" w:hAnsi="Century Gothic"/>
          <w:sz w:val="24"/>
          <w:szCs w:val="24"/>
        </w:rPr>
      </w:pPr>
      <w:r w:rsidRPr="00B738D4">
        <w:rPr>
          <w:rFonts w:ascii="Century Gothic" w:hAnsi="Century Gothic"/>
          <w:sz w:val="24"/>
          <w:szCs w:val="24"/>
        </w:rPr>
        <w:t xml:space="preserve"> </w:t>
      </w:r>
    </w:p>
    <w:p w14:paraId="1B38DF53" w14:textId="77777777" w:rsidR="009B727C" w:rsidRPr="00B738D4" w:rsidRDefault="009B727C" w:rsidP="009B727C">
      <w:pPr>
        <w:rPr>
          <w:rFonts w:ascii="Century Gothic" w:hAnsi="Century Gothic"/>
          <w:sz w:val="24"/>
          <w:szCs w:val="24"/>
        </w:rPr>
      </w:pPr>
      <w:r w:rsidRPr="00B738D4">
        <w:rPr>
          <w:rFonts w:ascii="Century Gothic" w:hAnsi="Century Gothic"/>
          <w:sz w:val="24"/>
          <w:szCs w:val="24"/>
        </w:rPr>
        <w:t xml:space="preserve"> </w:t>
      </w:r>
    </w:p>
    <w:p w14:paraId="5C7417DD" w14:textId="77777777" w:rsidR="004378A0" w:rsidRDefault="004378A0" w:rsidP="001D39E0">
      <w:pPr>
        <w:jc w:val="both"/>
        <w:rPr>
          <w:rFonts w:ascii="Century Gothic" w:hAnsi="Century Gothic"/>
          <w:sz w:val="24"/>
          <w:szCs w:val="24"/>
        </w:rPr>
      </w:pPr>
    </w:p>
    <w:p w14:paraId="7889C80B" w14:textId="7F28D4AE" w:rsidR="001D39E0" w:rsidRPr="00A43A05" w:rsidRDefault="009B727C" w:rsidP="001D39E0">
      <w:pPr>
        <w:jc w:val="both"/>
        <w:rPr>
          <w:rFonts w:ascii="Century Gothic" w:hAnsi="Century Gothic"/>
          <w:sz w:val="24"/>
          <w:szCs w:val="24"/>
        </w:rPr>
      </w:pPr>
      <w:r w:rsidRPr="00B738D4">
        <w:rPr>
          <w:rFonts w:ascii="Century Gothic" w:hAnsi="Century Gothic"/>
          <w:sz w:val="24"/>
          <w:szCs w:val="24"/>
        </w:rPr>
        <w:t>A</w:t>
      </w:r>
      <w:r w:rsidRPr="00393693">
        <w:rPr>
          <w:rFonts w:ascii="Century Gothic" w:hAnsi="Century Gothic"/>
          <w:sz w:val="24"/>
          <w:szCs w:val="24"/>
        </w:rPr>
        <w:t xml:space="preserve">s Trainer observing the TL for the above workshop or training, I, ________________________ certify that _______________________ has successfully demonstrated the skills and awareness stated below. </w:t>
      </w:r>
      <w:r w:rsidRPr="00393693">
        <w:rPr>
          <w:rFonts w:ascii="Century Gothic" w:hAnsi="Century Gothic"/>
          <w:i/>
          <w:iCs/>
          <w:sz w:val="24"/>
          <w:szCs w:val="24"/>
        </w:rPr>
        <w:t>Note: For each item NOT checked, t</w:t>
      </w:r>
      <w:r w:rsidR="00147A08" w:rsidRPr="00393693">
        <w:rPr>
          <w:rFonts w:ascii="Century Gothic" w:hAnsi="Century Gothic"/>
          <w:i/>
          <w:iCs/>
          <w:sz w:val="24"/>
          <w:szCs w:val="24"/>
        </w:rPr>
        <w:t>rainer</w:t>
      </w:r>
      <w:r w:rsidRPr="00393693">
        <w:rPr>
          <w:rFonts w:ascii="Century Gothic" w:hAnsi="Century Gothic"/>
          <w:i/>
          <w:iCs/>
          <w:sz w:val="24"/>
          <w:szCs w:val="24"/>
        </w:rPr>
        <w:t xml:space="preserve"> should briefly note what is needed to successfully demonstrate this skill or note that there was no opportunity to do so.</w:t>
      </w:r>
      <w:r w:rsidRPr="00393693">
        <w:rPr>
          <w:rFonts w:ascii="Century Gothic" w:hAnsi="Century Gothic"/>
          <w:sz w:val="24"/>
          <w:szCs w:val="24"/>
        </w:rPr>
        <w:t xml:space="preserve"> </w:t>
      </w:r>
      <w:r w:rsidR="001D39E0" w:rsidRPr="00393693">
        <w:rPr>
          <w:rFonts w:ascii="Century Gothic" w:hAnsi="Century Gothic"/>
          <w:i/>
          <w:iCs/>
          <w:sz w:val="24"/>
          <w:szCs w:val="24"/>
          <w:u w:val="single"/>
        </w:rPr>
        <w:t>In addition to checking, a more detailed description of the way in which the skills were demonstrated should follow.</w:t>
      </w:r>
      <w:r w:rsidR="001D39E0" w:rsidRPr="00A43A05">
        <w:rPr>
          <w:rFonts w:ascii="Century Gothic" w:hAnsi="Century Gothic"/>
          <w:sz w:val="24"/>
          <w:szCs w:val="24"/>
        </w:rPr>
        <w:t xml:space="preserve">                                                       </w:t>
      </w:r>
    </w:p>
    <w:p w14:paraId="6EE4BC13" w14:textId="0215FD5A" w:rsidR="009B727C" w:rsidRDefault="009B727C" w:rsidP="009B727C">
      <w:pPr>
        <w:rPr>
          <w:rFonts w:ascii="Century Gothic" w:hAnsi="Century Gothic"/>
          <w:sz w:val="24"/>
          <w:szCs w:val="24"/>
        </w:rPr>
      </w:pPr>
      <w:r w:rsidRPr="00B738D4">
        <w:rPr>
          <w:rFonts w:ascii="Century Gothic" w:hAnsi="Century Gothic"/>
          <w:sz w:val="24"/>
          <w:szCs w:val="24"/>
        </w:rPr>
        <w:t>Team Skills</w:t>
      </w:r>
      <w:r w:rsidR="00223A88">
        <w:rPr>
          <w:rFonts w:ascii="Century Gothic" w:hAnsi="Century Gothic"/>
          <w:sz w:val="24"/>
          <w:szCs w:val="24"/>
        </w:rPr>
        <w:t xml:space="preserve"> (Please be as specific as possible in detailing the following)</w:t>
      </w:r>
      <w:r w:rsidRPr="00B738D4">
        <w:rPr>
          <w:rFonts w:ascii="Century Gothic" w:hAnsi="Century Gothic"/>
          <w:sz w:val="24"/>
          <w:szCs w:val="24"/>
        </w:rPr>
        <w:t xml:space="preserve">:   </w:t>
      </w:r>
    </w:p>
    <w:p w14:paraId="4979CC24" w14:textId="24B4D617" w:rsidR="00147A08" w:rsidRPr="00B738D4" w:rsidRDefault="00147A08" w:rsidP="00147A08">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Was an</w:t>
      </w:r>
      <w:r>
        <w:rPr>
          <w:rFonts w:ascii="Century Gothic" w:hAnsi="Century Gothic"/>
          <w:sz w:val="24"/>
          <w:szCs w:val="24"/>
        </w:rPr>
        <w:t xml:space="preserve"> effective </w:t>
      </w:r>
      <w:r w:rsidRPr="00147A08">
        <w:rPr>
          <w:rFonts w:ascii="Century Gothic" w:hAnsi="Century Gothic"/>
          <w:sz w:val="24"/>
          <w:szCs w:val="24"/>
        </w:rPr>
        <w:t xml:space="preserve">leader of the </w:t>
      </w:r>
      <w:r>
        <w:rPr>
          <w:rFonts w:ascii="Century Gothic" w:hAnsi="Century Gothic"/>
          <w:sz w:val="24"/>
          <w:szCs w:val="24"/>
        </w:rPr>
        <w:t>team</w:t>
      </w:r>
      <w:r w:rsidRPr="00147A08">
        <w:rPr>
          <w:rFonts w:ascii="Century Gothic" w:hAnsi="Century Gothic"/>
          <w:sz w:val="24"/>
          <w:szCs w:val="24"/>
        </w:rPr>
        <w:t>, and communicat</w:t>
      </w:r>
      <w:r>
        <w:rPr>
          <w:rFonts w:ascii="Century Gothic" w:hAnsi="Century Gothic"/>
          <w:sz w:val="24"/>
          <w:szCs w:val="24"/>
        </w:rPr>
        <w:t>ed</w:t>
      </w:r>
      <w:r w:rsidRPr="00147A08">
        <w:rPr>
          <w:rFonts w:ascii="Century Gothic" w:hAnsi="Century Gothic"/>
          <w:sz w:val="24"/>
          <w:szCs w:val="24"/>
        </w:rPr>
        <w:t xml:space="preserve"> with the Assistant Leader to provide safety</w:t>
      </w:r>
      <w:r>
        <w:rPr>
          <w:rFonts w:ascii="Century Gothic" w:hAnsi="Century Gothic"/>
          <w:sz w:val="24"/>
          <w:szCs w:val="24"/>
        </w:rPr>
        <w:t xml:space="preserve"> for team and participants</w:t>
      </w:r>
      <w:r w:rsidR="00393693">
        <w:rPr>
          <w:rFonts w:ascii="Century Gothic" w:hAnsi="Century Gothic"/>
          <w:sz w:val="24"/>
          <w:szCs w:val="24"/>
        </w:rPr>
        <w:t>.</w:t>
      </w:r>
      <w:r w:rsidRPr="00B738D4">
        <w:rPr>
          <w:rFonts w:ascii="Century Gothic" w:hAnsi="Century Gothic"/>
          <w:sz w:val="24"/>
          <w:szCs w:val="24"/>
        </w:rPr>
        <w:t xml:space="preserve"> </w:t>
      </w:r>
    </w:p>
    <w:p w14:paraId="7E890D42" w14:textId="4885F570" w:rsidR="009B727C" w:rsidRPr="00B738D4" w:rsidRDefault="009B727C" w:rsidP="009B727C">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w:t>
      </w:r>
      <w:r w:rsidR="00147A08" w:rsidRPr="00147A08">
        <w:rPr>
          <w:rFonts w:ascii="Century Gothic" w:hAnsi="Century Gothic"/>
          <w:sz w:val="24"/>
          <w:szCs w:val="24"/>
        </w:rPr>
        <w:t>Direct</w:t>
      </w:r>
      <w:r w:rsidR="00147A08">
        <w:rPr>
          <w:rFonts w:ascii="Century Gothic" w:hAnsi="Century Gothic"/>
          <w:sz w:val="24"/>
          <w:szCs w:val="24"/>
        </w:rPr>
        <w:t>ed</w:t>
      </w:r>
      <w:r w:rsidR="00147A08" w:rsidRPr="00147A08">
        <w:rPr>
          <w:rFonts w:ascii="Century Gothic" w:hAnsi="Century Gothic"/>
          <w:sz w:val="24"/>
          <w:szCs w:val="24"/>
        </w:rPr>
        <w:t xml:space="preserve"> the majority of any TSM dramas during workshop</w:t>
      </w:r>
      <w:r w:rsidR="00147A08">
        <w:rPr>
          <w:rFonts w:ascii="Century Gothic" w:hAnsi="Century Gothic"/>
          <w:sz w:val="24"/>
          <w:szCs w:val="24"/>
        </w:rPr>
        <w:t xml:space="preserve"> (please describe)</w:t>
      </w:r>
      <w:r w:rsidR="00393693">
        <w:rPr>
          <w:rFonts w:ascii="Century Gothic" w:hAnsi="Century Gothic"/>
          <w:sz w:val="24"/>
          <w:szCs w:val="24"/>
        </w:rPr>
        <w:t>.</w:t>
      </w:r>
      <w:r w:rsidRPr="00B738D4">
        <w:rPr>
          <w:rFonts w:ascii="Century Gothic" w:hAnsi="Century Gothic"/>
          <w:sz w:val="24"/>
          <w:szCs w:val="24"/>
        </w:rPr>
        <w:t xml:space="preserve"> </w:t>
      </w:r>
    </w:p>
    <w:p w14:paraId="6ACEA0D9" w14:textId="71196504" w:rsidR="009B727C" w:rsidRPr="00B738D4" w:rsidRDefault="009B727C" w:rsidP="009B727C">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w:t>
      </w:r>
      <w:r w:rsidR="00564D01">
        <w:rPr>
          <w:rFonts w:ascii="Century Gothic" w:hAnsi="Century Gothic"/>
          <w:sz w:val="24"/>
          <w:szCs w:val="24"/>
        </w:rPr>
        <w:t xml:space="preserve">Led the following </w:t>
      </w:r>
      <w:r w:rsidRPr="00B738D4">
        <w:rPr>
          <w:rFonts w:ascii="Century Gothic" w:hAnsi="Century Gothic"/>
          <w:sz w:val="24"/>
          <w:szCs w:val="24"/>
        </w:rPr>
        <w:t>team warm-up</w:t>
      </w:r>
      <w:r w:rsidR="00564D01">
        <w:rPr>
          <w:rFonts w:ascii="Century Gothic" w:hAnsi="Century Gothic"/>
          <w:sz w:val="24"/>
          <w:szCs w:val="24"/>
        </w:rPr>
        <w:t xml:space="preserve"> sessions:</w:t>
      </w:r>
      <w:r w:rsidRPr="00B738D4">
        <w:rPr>
          <w:rFonts w:ascii="Century Gothic" w:hAnsi="Century Gothic"/>
          <w:sz w:val="24"/>
          <w:szCs w:val="24"/>
        </w:rPr>
        <w:t xml:space="preserve"> </w:t>
      </w:r>
    </w:p>
    <w:p w14:paraId="13FD990D" w14:textId="1ECC9EB0" w:rsidR="009B727C" w:rsidRPr="00B738D4" w:rsidRDefault="009B727C" w:rsidP="009B727C">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w:t>
      </w:r>
      <w:r w:rsidR="00564D01">
        <w:rPr>
          <w:rFonts w:ascii="Century Gothic" w:hAnsi="Century Gothic"/>
          <w:sz w:val="24"/>
          <w:szCs w:val="24"/>
        </w:rPr>
        <w:t xml:space="preserve">Led the following </w:t>
      </w:r>
      <w:r w:rsidRPr="00B738D4">
        <w:rPr>
          <w:rFonts w:ascii="Century Gothic" w:hAnsi="Century Gothic"/>
          <w:sz w:val="24"/>
          <w:szCs w:val="24"/>
        </w:rPr>
        <w:t>team process sessions</w:t>
      </w:r>
      <w:r w:rsidR="00564D01">
        <w:rPr>
          <w:rFonts w:ascii="Century Gothic" w:hAnsi="Century Gothic"/>
          <w:sz w:val="24"/>
          <w:szCs w:val="24"/>
        </w:rPr>
        <w:t>:</w:t>
      </w:r>
      <w:r w:rsidRPr="00B738D4">
        <w:rPr>
          <w:rFonts w:ascii="Century Gothic" w:hAnsi="Century Gothic"/>
          <w:sz w:val="24"/>
          <w:szCs w:val="24"/>
        </w:rPr>
        <w:t xml:space="preserve"> </w:t>
      </w:r>
    </w:p>
    <w:p w14:paraId="02E530B6" w14:textId="5625B5A8" w:rsidR="009B727C" w:rsidRPr="00676770" w:rsidRDefault="009B727C" w:rsidP="009B727C">
      <w:pPr>
        <w:rPr>
          <w:rFonts w:ascii="Century Gothic" w:hAnsi="Century Gothic"/>
          <w:color w:val="FF0000"/>
          <w:sz w:val="24"/>
          <w:szCs w:val="24"/>
        </w:rPr>
      </w:pPr>
      <w:r w:rsidRPr="00B738D4">
        <w:rPr>
          <w:rFonts w:ascii="Segoe UI Symbol" w:hAnsi="Segoe UI Symbol" w:cs="Segoe UI Symbol"/>
          <w:sz w:val="24"/>
          <w:szCs w:val="24"/>
        </w:rPr>
        <w:t>❑</w:t>
      </w:r>
      <w:r w:rsidRPr="00393693">
        <w:rPr>
          <w:rFonts w:ascii="Century Gothic" w:hAnsi="Century Gothic"/>
          <w:sz w:val="24"/>
          <w:szCs w:val="24"/>
        </w:rPr>
        <w:t xml:space="preserve"> Successfully managed </w:t>
      </w:r>
      <w:r w:rsidR="00564D01" w:rsidRPr="00393693">
        <w:rPr>
          <w:rFonts w:ascii="Century Gothic" w:hAnsi="Century Gothic"/>
          <w:sz w:val="24"/>
          <w:szCs w:val="24"/>
        </w:rPr>
        <w:t xml:space="preserve">their own </w:t>
      </w:r>
      <w:proofErr w:type="spellStart"/>
      <w:r w:rsidRPr="00393693">
        <w:rPr>
          <w:rFonts w:ascii="Century Gothic" w:hAnsi="Century Gothic"/>
          <w:sz w:val="24"/>
          <w:szCs w:val="24"/>
        </w:rPr>
        <w:t>doodahs</w:t>
      </w:r>
      <w:proofErr w:type="spellEnd"/>
      <w:r w:rsidRPr="00393693">
        <w:rPr>
          <w:rFonts w:ascii="Century Gothic" w:hAnsi="Century Gothic"/>
          <w:sz w:val="24"/>
          <w:szCs w:val="24"/>
        </w:rPr>
        <w:t xml:space="preserve"> within the team</w:t>
      </w:r>
      <w:r w:rsidR="00393693">
        <w:rPr>
          <w:rFonts w:ascii="Century Gothic" w:hAnsi="Century Gothic"/>
          <w:sz w:val="24"/>
          <w:szCs w:val="24"/>
        </w:rPr>
        <w:t>.</w:t>
      </w:r>
      <w:r w:rsidRPr="00393693">
        <w:rPr>
          <w:rFonts w:ascii="Century Gothic" w:hAnsi="Century Gothic"/>
          <w:sz w:val="24"/>
          <w:szCs w:val="24"/>
        </w:rPr>
        <w:t xml:space="preserve"> </w:t>
      </w:r>
      <w:r w:rsidRPr="00676770">
        <w:rPr>
          <w:rFonts w:ascii="Century Gothic" w:hAnsi="Century Gothic"/>
          <w:color w:val="FF0000"/>
          <w:sz w:val="24"/>
          <w:szCs w:val="24"/>
        </w:rPr>
        <w:t xml:space="preserve"> </w:t>
      </w:r>
    </w:p>
    <w:p w14:paraId="211974C1" w14:textId="7FB6E46A" w:rsidR="00564D01" w:rsidRPr="00147A08" w:rsidRDefault="00564D01" w:rsidP="00564D01">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w:t>
      </w:r>
      <w:r w:rsidRPr="00147A08">
        <w:rPr>
          <w:rFonts w:ascii="Century Gothic" w:hAnsi="Century Gothic"/>
          <w:sz w:val="24"/>
          <w:szCs w:val="24"/>
        </w:rPr>
        <w:t>Facilitat</w:t>
      </w:r>
      <w:r>
        <w:rPr>
          <w:rFonts w:ascii="Century Gothic" w:hAnsi="Century Gothic"/>
          <w:sz w:val="24"/>
          <w:szCs w:val="24"/>
        </w:rPr>
        <w:t>ed</w:t>
      </w:r>
      <w:r w:rsidRPr="00147A08">
        <w:rPr>
          <w:rFonts w:ascii="Century Gothic" w:hAnsi="Century Gothic"/>
          <w:sz w:val="24"/>
          <w:szCs w:val="24"/>
        </w:rPr>
        <w:t xml:space="preserve"> or assign</w:t>
      </w:r>
      <w:r>
        <w:rPr>
          <w:rFonts w:ascii="Century Gothic" w:hAnsi="Century Gothic"/>
          <w:sz w:val="24"/>
          <w:szCs w:val="24"/>
        </w:rPr>
        <w:t>ed</w:t>
      </w:r>
      <w:r w:rsidRPr="00147A08">
        <w:rPr>
          <w:rFonts w:ascii="Century Gothic" w:hAnsi="Century Gothic"/>
          <w:sz w:val="24"/>
          <w:szCs w:val="24"/>
        </w:rPr>
        <w:t xml:space="preserve"> to other team members all supportive tasks at the workshop, e.g., art project</w:t>
      </w:r>
      <w:r w:rsidR="00393693">
        <w:rPr>
          <w:rFonts w:ascii="Century Gothic" w:hAnsi="Century Gothic"/>
          <w:sz w:val="24"/>
          <w:szCs w:val="24"/>
        </w:rPr>
        <w:t>.</w:t>
      </w:r>
      <w:r w:rsidRPr="00147A08">
        <w:rPr>
          <w:rFonts w:ascii="Century Gothic" w:hAnsi="Century Gothic"/>
          <w:sz w:val="24"/>
          <w:szCs w:val="24"/>
        </w:rPr>
        <w:t xml:space="preserve">   </w:t>
      </w:r>
    </w:p>
    <w:p w14:paraId="6485FBA6" w14:textId="2665B66A" w:rsidR="00564D01" w:rsidRPr="00147A08" w:rsidRDefault="00564D01" w:rsidP="00564D01">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w:t>
      </w:r>
      <w:r w:rsidRPr="00147A08">
        <w:rPr>
          <w:rFonts w:ascii="Century Gothic" w:hAnsi="Century Gothic"/>
          <w:sz w:val="24"/>
          <w:szCs w:val="24"/>
        </w:rPr>
        <w:t>Direct</w:t>
      </w:r>
      <w:r>
        <w:rPr>
          <w:rFonts w:ascii="Century Gothic" w:hAnsi="Century Gothic"/>
          <w:sz w:val="24"/>
          <w:szCs w:val="24"/>
        </w:rPr>
        <w:t>ed</w:t>
      </w:r>
      <w:r w:rsidRPr="00147A08">
        <w:rPr>
          <w:rFonts w:ascii="Century Gothic" w:hAnsi="Century Gothic"/>
          <w:sz w:val="24"/>
          <w:szCs w:val="24"/>
        </w:rPr>
        <w:t>/support</w:t>
      </w:r>
      <w:r>
        <w:rPr>
          <w:rFonts w:ascii="Century Gothic" w:hAnsi="Century Gothic"/>
          <w:sz w:val="24"/>
          <w:szCs w:val="24"/>
        </w:rPr>
        <w:t>ed</w:t>
      </w:r>
      <w:r w:rsidRPr="00147A08">
        <w:rPr>
          <w:rFonts w:ascii="Century Gothic" w:hAnsi="Century Gothic"/>
          <w:sz w:val="24"/>
          <w:szCs w:val="24"/>
        </w:rPr>
        <w:t xml:space="preserve"> the AL to facilitate the team warm-up prior to the workshop, including via email</w:t>
      </w:r>
      <w:r w:rsidR="00393693">
        <w:rPr>
          <w:rFonts w:ascii="Century Gothic" w:hAnsi="Century Gothic"/>
          <w:sz w:val="24"/>
          <w:szCs w:val="24"/>
        </w:rPr>
        <w:t>.</w:t>
      </w:r>
    </w:p>
    <w:p w14:paraId="7C480B9D" w14:textId="3488FA23" w:rsidR="00564D01" w:rsidRPr="00147A08" w:rsidRDefault="00564D01" w:rsidP="00564D01">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w:t>
      </w:r>
      <w:r w:rsidRPr="00147A08">
        <w:rPr>
          <w:rFonts w:ascii="Century Gothic" w:hAnsi="Century Gothic"/>
          <w:sz w:val="24"/>
          <w:szCs w:val="24"/>
        </w:rPr>
        <w:t>Utiliz</w:t>
      </w:r>
      <w:r>
        <w:rPr>
          <w:rFonts w:ascii="Century Gothic" w:hAnsi="Century Gothic"/>
          <w:sz w:val="24"/>
          <w:szCs w:val="24"/>
        </w:rPr>
        <w:t>ed</w:t>
      </w:r>
      <w:r w:rsidRPr="00147A08">
        <w:rPr>
          <w:rFonts w:ascii="Century Gothic" w:hAnsi="Century Gothic"/>
          <w:sz w:val="24"/>
          <w:szCs w:val="24"/>
        </w:rPr>
        <w:t xml:space="preserve"> </w:t>
      </w:r>
      <w:r>
        <w:rPr>
          <w:rFonts w:ascii="Century Gothic" w:hAnsi="Century Gothic"/>
          <w:sz w:val="24"/>
          <w:szCs w:val="24"/>
        </w:rPr>
        <w:t>the</w:t>
      </w:r>
      <w:r w:rsidRPr="00147A08">
        <w:rPr>
          <w:rFonts w:ascii="Century Gothic" w:hAnsi="Century Gothic"/>
          <w:sz w:val="24"/>
          <w:szCs w:val="24"/>
        </w:rPr>
        <w:t xml:space="preserve"> Action Healing Team to its full potential; being aware of the strengths and personal issues (“</w:t>
      </w:r>
      <w:proofErr w:type="spellStart"/>
      <w:r w:rsidRPr="00147A08">
        <w:rPr>
          <w:rFonts w:ascii="Century Gothic" w:hAnsi="Century Gothic"/>
          <w:sz w:val="24"/>
          <w:szCs w:val="24"/>
        </w:rPr>
        <w:t>doodahs</w:t>
      </w:r>
      <w:proofErr w:type="spellEnd"/>
      <w:r w:rsidRPr="00147A08">
        <w:rPr>
          <w:rFonts w:ascii="Century Gothic" w:hAnsi="Century Gothic"/>
          <w:sz w:val="24"/>
          <w:szCs w:val="24"/>
        </w:rPr>
        <w:t xml:space="preserve">”) of each team member, and working with them to create a well-functioning team. </w:t>
      </w:r>
    </w:p>
    <w:p w14:paraId="21953651" w14:textId="4202C413" w:rsidR="001D39E0" w:rsidRPr="00147A08" w:rsidRDefault="001D39E0" w:rsidP="001D39E0">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w:t>
      </w:r>
      <w:r w:rsidRPr="00147A08">
        <w:rPr>
          <w:rFonts w:ascii="Century Gothic" w:hAnsi="Century Gothic"/>
          <w:sz w:val="24"/>
          <w:szCs w:val="24"/>
        </w:rPr>
        <w:t>Having primary responsibility for leading TSM Six Safety Action Structures.</w:t>
      </w:r>
    </w:p>
    <w:p w14:paraId="745194AB" w14:textId="5C349547" w:rsidR="001D39E0" w:rsidRPr="00147A08" w:rsidRDefault="001D39E0" w:rsidP="001D39E0">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w:t>
      </w:r>
      <w:r w:rsidRPr="00147A08">
        <w:rPr>
          <w:rFonts w:ascii="Century Gothic" w:hAnsi="Century Gothic"/>
          <w:sz w:val="24"/>
          <w:szCs w:val="24"/>
        </w:rPr>
        <w:t xml:space="preserve">Anticipating the protagonist’s and other group members physical needs of the action. </w:t>
      </w:r>
    </w:p>
    <w:p w14:paraId="576CCEE0" w14:textId="08F4EB85" w:rsidR="00147A08" w:rsidRPr="009B727C" w:rsidRDefault="00147A08" w:rsidP="00147A08">
      <w:pPr>
        <w:rPr>
          <w:rFonts w:ascii="Century Gothic" w:hAnsi="Century Gothic"/>
        </w:rPr>
      </w:pPr>
    </w:p>
    <w:p w14:paraId="52728565" w14:textId="6610FB32" w:rsidR="00564D01" w:rsidRDefault="009B727C" w:rsidP="009B727C">
      <w:pPr>
        <w:rPr>
          <w:rFonts w:ascii="Century Gothic" w:hAnsi="Century Gothic"/>
          <w:sz w:val="24"/>
          <w:szCs w:val="24"/>
        </w:rPr>
      </w:pPr>
      <w:r w:rsidRPr="00B738D4">
        <w:rPr>
          <w:rFonts w:ascii="Century Gothic" w:hAnsi="Century Gothic"/>
          <w:sz w:val="24"/>
          <w:szCs w:val="24"/>
        </w:rPr>
        <w:t>Sessions Skills</w:t>
      </w:r>
      <w:r w:rsidR="00223A88">
        <w:rPr>
          <w:rFonts w:ascii="Century Gothic" w:hAnsi="Century Gothic"/>
          <w:sz w:val="24"/>
          <w:szCs w:val="24"/>
        </w:rPr>
        <w:t xml:space="preserve"> (Please be as specific as possible in detailing the following)</w:t>
      </w:r>
      <w:r w:rsidRPr="00B738D4">
        <w:rPr>
          <w:rFonts w:ascii="Century Gothic" w:hAnsi="Century Gothic"/>
          <w:sz w:val="24"/>
          <w:szCs w:val="24"/>
        </w:rPr>
        <w:t xml:space="preserve">:   </w:t>
      </w:r>
    </w:p>
    <w:p w14:paraId="560304D2" w14:textId="77777777" w:rsidR="00676770" w:rsidRPr="00223A88" w:rsidRDefault="00564D01" w:rsidP="00564D01">
      <w:pPr>
        <w:rPr>
          <w:rFonts w:ascii="Century Gothic" w:hAnsi="Century Gothic"/>
          <w:color w:val="FF0000"/>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w:t>
      </w:r>
      <w:r w:rsidRPr="00393693">
        <w:rPr>
          <w:rFonts w:ascii="Century Gothic" w:hAnsi="Century Gothic"/>
          <w:sz w:val="24"/>
          <w:szCs w:val="24"/>
        </w:rPr>
        <w:t>Was an effective leader of the workshop</w:t>
      </w:r>
      <w:r w:rsidR="00676770" w:rsidRPr="00393693">
        <w:rPr>
          <w:rFonts w:ascii="Century Gothic" w:hAnsi="Century Gothic"/>
          <w:sz w:val="24"/>
          <w:szCs w:val="24"/>
        </w:rPr>
        <w:t>.</w:t>
      </w:r>
    </w:p>
    <w:p w14:paraId="776A4E0F" w14:textId="31570478" w:rsidR="00676770" w:rsidRDefault="00676770" w:rsidP="00676770">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w:t>
      </w:r>
      <w:r>
        <w:rPr>
          <w:rFonts w:ascii="Century Gothic" w:hAnsi="Century Gothic"/>
          <w:sz w:val="24"/>
          <w:szCs w:val="24"/>
        </w:rPr>
        <w:t>Directed dramas with appropriate clinical contracting.</w:t>
      </w:r>
    </w:p>
    <w:p w14:paraId="5A9CDC8A" w14:textId="2770FC42" w:rsidR="00223A88" w:rsidRPr="00B738D4" w:rsidRDefault="00223A88" w:rsidP="00223A88">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w:t>
      </w:r>
      <w:r>
        <w:rPr>
          <w:rFonts w:ascii="Century Gothic" w:hAnsi="Century Gothic"/>
          <w:sz w:val="24"/>
          <w:szCs w:val="24"/>
        </w:rPr>
        <w:t xml:space="preserve">Demonstrated awareness </w:t>
      </w:r>
      <w:r w:rsidRPr="00B738D4">
        <w:rPr>
          <w:rFonts w:ascii="Century Gothic" w:hAnsi="Century Gothic"/>
          <w:sz w:val="24"/>
          <w:szCs w:val="24"/>
        </w:rPr>
        <w:t>of analyst</w:t>
      </w:r>
      <w:r>
        <w:rPr>
          <w:rFonts w:ascii="Century Gothic" w:hAnsi="Century Gothic"/>
          <w:sz w:val="24"/>
          <w:szCs w:val="24"/>
        </w:rPr>
        <w:t xml:space="preserve">, </w:t>
      </w:r>
      <w:r w:rsidRPr="00B738D4">
        <w:rPr>
          <w:rFonts w:ascii="Century Gothic" w:hAnsi="Century Gothic"/>
          <w:sz w:val="24"/>
          <w:szCs w:val="24"/>
        </w:rPr>
        <w:t>therapist</w:t>
      </w:r>
      <w:r>
        <w:rPr>
          <w:rFonts w:ascii="Century Gothic" w:hAnsi="Century Gothic"/>
          <w:sz w:val="24"/>
          <w:szCs w:val="24"/>
        </w:rPr>
        <w:t>, sociometrist, and producer</w:t>
      </w:r>
      <w:r w:rsidRPr="00B738D4">
        <w:rPr>
          <w:rFonts w:ascii="Century Gothic" w:hAnsi="Century Gothic"/>
          <w:sz w:val="24"/>
          <w:szCs w:val="24"/>
        </w:rPr>
        <w:t xml:space="preserve"> functions </w:t>
      </w:r>
    </w:p>
    <w:p w14:paraId="33025283" w14:textId="11A2CA15" w:rsidR="00676770" w:rsidRDefault="00676770" w:rsidP="00676770">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w:t>
      </w:r>
      <w:r>
        <w:rPr>
          <w:rFonts w:ascii="Century Gothic" w:hAnsi="Century Gothic"/>
          <w:sz w:val="24"/>
          <w:szCs w:val="24"/>
        </w:rPr>
        <w:t>Facilitated with awareness of the Trauma Survivor’s Internal Role Atom (TSIRA) and the roles necessary for protagonist’s safe experiencing.</w:t>
      </w:r>
      <w:r w:rsidR="00223A88">
        <w:rPr>
          <w:rFonts w:ascii="Century Gothic" w:hAnsi="Century Gothic"/>
          <w:sz w:val="24"/>
          <w:szCs w:val="24"/>
        </w:rPr>
        <w:t xml:space="preserve"> </w:t>
      </w:r>
    </w:p>
    <w:p w14:paraId="53A3A10F" w14:textId="5B9731C9" w:rsidR="00676770" w:rsidRDefault="00676770" w:rsidP="00676770">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Was </w:t>
      </w:r>
      <w:r>
        <w:rPr>
          <w:rFonts w:ascii="Century Gothic" w:hAnsi="Century Gothic"/>
          <w:sz w:val="24"/>
          <w:szCs w:val="24"/>
        </w:rPr>
        <w:t>cognizant of potential roles required by the action.</w:t>
      </w:r>
      <w:r w:rsidR="00223A88">
        <w:rPr>
          <w:rFonts w:ascii="Century Gothic" w:hAnsi="Century Gothic"/>
          <w:sz w:val="24"/>
          <w:szCs w:val="24"/>
        </w:rPr>
        <w:t xml:space="preserve"> </w:t>
      </w:r>
    </w:p>
    <w:p w14:paraId="48F0DC89" w14:textId="348A3CEE" w:rsidR="00676770" w:rsidRDefault="00676770" w:rsidP="00676770">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w:t>
      </w:r>
      <w:r>
        <w:rPr>
          <w:rFonts w:ascii="Century Gothic" w:hAnsi="Century Gothic"/>
          <w:sz w:val="24"/>
          <w:szCs w:val="24"/>
        </w:rPr>
        <w:t>Demonstrated awareness of when to assign the role(s) of Containing Double, Body Double, and or Manager of Defenses for both protagonist and group members as needed.</w:t>
      </w:r>
    </w:p>
    <w:p w14:paraId="4189843E" w14:textId="52C017CC" w:rsidR="00223A88" w:rsidRPr="00223A88" w:rsidRDefault="00223A88" w:rsidP="00223A88">
      <w:pPr>
        <w:pStyle w:val="Body"/>
        <w:widowControl w:val="0"/>
        <w:rPr>
          <w:rFonts w:ascii="Century Gothic" w:eastAsia="Arial" w:hAnsi="Century Gothic" w:cs="Arial"/>
        </w:rPr>
      </w:pPr>
      <w:r w:rsidRPr="00B738D4">
        <w:rPr>
          <w:rFonts w:ascii="Segoe UI Symbol" w:hAnsi="Segoe UI Symbol" w:cs="Segoe UI Symbol"/>
        </w:rPr>
        <w:t>❑</w:t>
      </w:r>
      <w:r w:rsidRPr="00B738D4">
        <w:rPr>
          <w:rFonts w:ascii="Century Gothic" w:hAnsi="Century Gothic"/>
        </w:rPr>
        <w:t xml:space="preserve"> </w:t>
      </w:r>
      <w:r w:rsidRPr="00223A88">
        <w:rPr>
          <w:rFonts w:ascii="Century Gothic" w:hAnsi="Century Gothic"/>
        </w:rPr>
        <w:t>Recogniz</w:t>
      </w:r>
      <w:r>
        <w:rPr>
          <w:rFonts w:ascii="Century Gothic" w:hAnsi="Century Gothic"/>
        </w:rPr>
        <w:t>ed</w:t>
      </w:r>
      <w:r w:rsidRPr="00223A88">
        <w:rPr>
          <w:rFonts w:ascii="Century Gothic" w:hAnsi="Century Gothic"/>
        </w:rPr>
        <w:t xml:space="preserve"> Projective Identification and how/when to bring it into the drama.</w:t>
      </w:r>
    </w:p>
    <w:p w14:paraId="53A31750" w14:textId="77777777" w:rsidR="00223A88" w:rsidRDefault="00223A88" w:rsidP="00223A88">
      <w:pPr>
        <w:pStyle w:val="Body"/>
        <w:widowControl w:val="0"/>
        <w:rPr>
          <w:rFonts w:ascii="Arial" w:eastAsia="Arial" w:hAnsi="Arial" w:cs="Arial"/>
        </w:rPr>
      </w:pPr>
    </w:p>
    <w:p w14:paraId="6D4987CD" w14:textId="77777777" w:rsidR="00223A88" w:rsidRDefault="00223A88" w:rsidP="00223A88">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Maintained </w:t>
      </w:r>
      <w:r>
        <w:rPr>
          <w:rFonts w:ascii="Century Gothic" w:hAnsi="Century Gothic"/>
          <w:sz w:val="24"/>
          <w:szCs w:val="24"/>
        </w:rPr>
        <w:t xml:space="preserve">good </w:t>
      </w:r>
      <w:r w:rsidRPr="00B738D4">
        <w:rPr>
          <w:rFonts w:ascii="Century Gothic" w:hAnsi="Century Gothic"/>
          <w:sz w:val="24"/>
          <w:szCs w:val="24"/>
        </w:rPr>
        <w:t>working relationship w/</w:t>
      </w:r>
      <w:r>
        <w:rPr>
          <w:rFonts w:ascii="Century Gothic" w:hAnsi="Century Gothic"/>
          <w:sz w:val="24"/>
          <w:szCs w:val="24"/>
        </w:rPr>
        <w:t xml:space="preserve"> AL to incorporate into the drama, as appropriate, clusters that may be forming in the group.</w:t>
      </w:r>
    </w:p>
    <w:p w14:paraId="7EE1B0BE" w14:textId="6FC91C62" w:rsidR="00223A88" w:rsidRDefault="00223A88" w:rsidP="00223A88">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w:t>
      </w:r>
      <w:r>
        <w:rPr>
          <w:rFonts w:ascii="Century Gothic" w:hAnsi="Century Gothic"/>
          <w:sz w:val="24"/>
          <w:szCs w:val="24"/>
        </w:rPr>
        <w:t xml:space="preserve">Supported </w:t>
      </w:r>
      <w:r w:rsidRPr="00B738D4">
        <w:rPr>
          <w:rFonts w:ascii="Century Gothic" w:hAnsi="Century Gothic"/>
          <w:sz w:val="24"/>
          <w:szCs w:val="24"/>
        </w:rPr>
        <w:t>TAEs</w:t>
      </w:r>
      <w:r>
        <w:rPr>
          <w:rFonts w:ascii="Century Gothic" w:hAnsi="Century Gothic"/>
          <w:sz w:val="24"/>
          <w:szCs w:val="24"/>
        </w:rPr>
        <w:t xml:space="preserve"> and group members in role within the protagonist cluster.</w:t>
      </w:r>
    </w:p>
    <w:p w14:paraId="301B1E5D" w14:textId="11CBEEDE" w:rsidR="00223A88" w:rsidRDefault="00223A88" w:rsidP="00223A88">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w:t>
      </w:r>
      <w:r w:rsidRPr="00223A88">
        <w:rPr>
          <w:rFonts w:ascii="Century Gothic" w:hAnsi="Century Gothic"/>
          <w:sz w:val="24"/>
          <w:szCs w:val="24"/>
        </w:rPr>
        <w:t>Suppor</w:t>
      </w:r>
      <w:r>
        <w:rPr>
          <w:rFonts w:ascii="Century Gothic" w:hAnsi="Century Gothic"/>
          <w:sz w:val="24"/>
          <w:szCs w:val="24"/>
        </w:rPr>
        <w:t>ted</w:t>
      </w:r>
      <w:r w:rsidRPr="00223A88">
        <w:rPr>
          <w:rFonts w:ascii="Century Gothic" w:hAnsi="Century Gothic"/>
          <w:sz w:val="24"/>
          <w:szCs w:val="24"/>
        </w:rPr>
        <w:t xml:space="preserve"> containment or expansion of affect and states of awareness as needed both within the protagonist cluster and (through the AL) the group.</w:t>
      </w:r>
    </w:p>
    <w:p w14:paraId="5C347636" w14:textId="77777777" w:rsidR="009B727C" w:rsidRPr="00B738D4" w:rsidRDefault="009B727C" w:rsidP="009B727C">
      <w:pPr>
        <w:rPr>
          <w:rFonts w:ascii="Century Gothic" w:hAnsi="Century Gothic"/>
          <w:sz w:val="24"/>
          <w:szCs w:val="24"/>
        </w:rPr>
      </w:pPr>
      <w:r w:rsidRPr="00B738D4">
        <w:rPr>
          <w:rFonts w:ascii="Segoe UI Symbol" w:hAnsi="Segoe UI Symbol" w:cs="Segoe UI Symbol"/>
          <w:sz w:val="24"/>
          <w:szCs w:val="24"/>
        </w:rPr>
        <w:t>❑</w:t>
      </w:r>
      <w:r w:rsidRPr="00B738D4">
        <w:rPr>
          <w:rFonts w:ascii="Century Gothic" w:hAnsi="Century Gothic"/>
          <w:sz w:val="24"/>
          <w:szCs w:val="24"/>
        </w:rPr>
        <w:t xml:space="preserve"> Successfully managed </w:t>
      </w:r>
      <w:proofErr w:type="spellStart"/>
      <w:r w:rsidRPr="00B738D4">
        <w:rPr>
          <w:rFonts w:ascii="Century Gothic" w:hAnsi="Century Gothic"/>
          <w:sz w:val="24"/>
          <w:szCs w:val="24"/>
        </w:rPr>
        <w:t>doodahs</w:t>
      </w:r>
      <w:proofErr w:type="spellEnd"/>
      <w:r w:rsidRPr="00B738D4">
        <w:rPr>
          <w:rFonts w:ascii="Century Gothic" w:hAnsi="Century Gothic"/>
          <w:sz w:val="24"/>
          <w:szCs w:val="24"/>
        </w:rPr>
        <w:t xml:space="preserve"> within sessions </w:t>
      </w:r>
    </w:p>
    <w:p w14:paraId="0F93669A" w14:textId="24D3D92B" w:rsidR="00147A08" w:rsidRDefault="00147A08" w:rsidP="009B727C">
      <w:pPr>
        <w:rPr>
          <w:rFonts w:ascii="Century Gothic" w:hAnsi="Century Gothic"/>
          <w:sz w:val="24"/>
          <w:szCs w:val="24"/>
        </w:rPr>
      </w:pPr>
    </w:p>
    <w:p w14:paraId="0AEA1F8A" w14:textId="77777777" w:rsidR="009B727C" w:rsidRPr="00B738D4" w:rsidRDefault="009B727C" w:rsidP="009B727C">
      <w:pPr>
        <w:rPr>
          <w:rFonts w:ascii="Century Gothic" w:hAnsi="Century Gothic"/>
          <w:sz w:val="24"/>
          <w:szCs w:val="24"/>
        </w:rPr>
      </w:pPr>
      <w:r w:rsidRPr="00B738D4">
        <w:rPr>
          <w:rFonts w:ascii="Century Gothic" w:hAnsi="Century Gothic"/>
          <w:sz w:val="24"/>
          <w:szCs w:val="24"/>
        </w:rPr>
        <w:t xml:space="preserve"> Summary</w:t>
      </w:r>
      <w:r>
        <w:rPr>
          <w:rFonts w:ascii="Century Gothic" w:hAnsi="Century Gothic"/>
          <w:sz w:val="24"/>
          <w:szCs w:val="24"/>
        </w:rPr>
        <w:t>:</w:t>
      </w:r>
      <w:r w:rsidRPr="00B738D4">
        <w:rPr>
          <w:rFonts w:ascii="Century Gothic" w:hAnsi="Century Gothic"/>
          <w:sz w:val="24"/>
          <w:szCs w:val="24"/>
        </w:rPr>
        <w:t xml:space="preserve"> </w:t>
      </w:r>
    </w:p>
    <w:p w14:paraId="52C8A488" w14:textId="77777777" w:rsidR="009B727C" w:rsidRPr="00B738D4" w:rsidRDefault="009B727C" w:rsidP="009B727C">
      <w:pPr>
        <w:rPr>
          <w:rFonts w:ascii="Century Gothic" w:hAnsi="Century Gothic"/>
          <w:sz w:val="24"/>
          <w:szCs w:val="24"/>
        </w:rPr>
      </w:pPr>
      <w:r w:rsidRPr="00B738D4">
        <w:rPr>
          <w:rFonts w:ascii="Century Gothic" w:hAnsi="Century Gothic"/>
          <w:sz w:val="24"/>
          <w:szCs w:val="24"/>
        </w:rPr>
        <w:t xml:space="preserve"> </w:t>
      </w:r>
    </w:p>
    <w:p w14:paraId="65028D77" w14:textId="2713B662" w:rsidR="00945CDD" w:rsidRDefault="00945CDD" w:rsidP="009B727C">
      <w:pPr>
        <w:rPr>
          <w:rFonts w:ascii="Century Gothic" w:hAnsi="Century Gothic"/>
          <w:sz w:val="24"/>
          <w:szCs w:val="24"/>
        </w:rPr>
      </w:pPr>
    </w:p>
    <w:p w14:paraId="57B98A77" w14:textId="77777777" w:rsidR="00945CDD" w:rsidRDefault="00945CDD">
      <w:pPr>
        <w:rPr>
          <w:rFonts w:ascii="Century Gothic" w:hAnsi="Century Gothic"/>
          <w:sz w:val="24"/>
          <w:szCs w:val="24"/>
        </w:rPr>
      </w:pPr>
      <w:r>
        <w:rPr>
          <w:rFonts w:ascii="Century Gothic" w:hAnsi="Century Gothic"/>
          <w:sz w:val="24"/>
          <w:szCs w:val="24"/>
        </w:rPr>
        <w:br w:type="page"/>
      </w:r>
    </w:p>
    <w:p w14:paraId="64498A28" w14:textId="707CCB4E" w:rsidR="00945CDD" w:rsidRPr="00393693" w:rsidRDefault="00945CDD" w:rsidP="00945CDD">
      <w:pPr>
        <w:jc w:val="both"/>
        <w:rPr>
          <w:rFonts w:ascii="Century Gothic" w:hAnsi="Century Gothic"/>
          <w:sz w:val="24"/>
          <w:szCs w:val="24"/>
        </w:rPr>
      </w:pPr>
      <w:bookmarkStart w:id="1" w:name="_Hlk12393816"/>
      <w:r w:rsidRPr="00393693">
        <w:rPr>
          <w:rFonts w:ascii="Century Gothic" w:hAnsi="Century Gothic"/>
          <w:b/>
          <w:bCs/>
          <w:sz w:val="24"/>
          <w:szCs w:val="24"/>
        </w:rPr>
        <w:lastRenderedPageBreak/>
        <w:t>For the TL Trainee:</w:t>
      </w:r>
      <w:r w:rsidRPr="00393693">
        <w:rPr>
          <w:rFonts w:ascii="Century Gothic" w:hAnsi="Century Gothic"/>
          <w:sz w:val="24"/>
          <w:szCs w:val="24"/>
        </w:rPr>
        <w:t xml:space="preserve"> </w:t>
      </w:r>
    </w:p>
    <w:p w14:paraId="7445FB1E" w14:textId="03311432" w:rsidR="00945CDD" w:rsidRPr="00393693" w:rsidRDefault="00945CDD" w:rsidP="00945CDD">
      <w:pPr>
        <w:jc w:val="both"/>
        <w:rPr>
          <w:rFonts w:ascii="Century Gothic" w:hAnsi="Century Gothic"/>
          <w:sz w:val="24"/>
          <w:szCs w:val="24"/>
        </w:rPr>
      </w:pPr>
      <w:r w:rsidRPr="00393693">
        <w:rPr>
          <w:rFonts w:ascii="Century Gothic" w:hAnsi="Century Gothic"/>
          <w:sz w:val="24"/>
          <w:szCs w:val="24"/>
        </w:rPr>
        <w:t>Please pick at least one of the topics provided below and write a two-to-four- page reaction paper explaining how your participation as TL helped you develop and/or demonstrate clinical awareness of the topic(s).</w:t>
      </w:r>
    </w:p>
    <w:p w14:paraId="3BBF9EE4" w14:textId="7E6C1443" w:rsidR="00945CDD" w:rsidRPr="00393693" w:rsidRDefault="00945CDD" w:rsidP="00945CDD">
      <w:pPr>
        <w:jc w:val="both"/>
        <w:rPr>
          <w:rFonts w:ascii="Century Gothic" w:hAnsi="Century Gothic"/>
          <w:i/>
          <w:iCs/>
          <w:sz w:val="24"/>
          <w:szCs w:val="24"/>
        </w:rPr>
      </w:pPr>
      <w:r w:rsidRPr="00393693">
        <w:rPr>
          <w:rFonts w:ascii="Century Gothic" w:hAnsi="Century Gothic"/>
          <w:sz w:val="24"/>
          <w:szCs w:val="24"/>
        </w:rPr>
        <w:t>SUBMIT A COPY, WITHIN 14 DAYS, TO</w:t>
      </w:r>
      <w:r w:rsidRPr="00393693">
        <w:rPr>
          <w:rFonts w:ascii="Century Gothic" w:hAnsi="Century Gothic"/>
          <w:i/>
          <w:iCs/>
          <w:sz w:val="24"/>
          <w:szCs w:val="24"/>
        </w:rPr>
        <w:t xml:space="preserve"> the Trainer</w:t>
      </w:r>
      <w:r w:rsidR="00393693">
        <w:rPr>
          <w:rFonts w:ascii="Century Gothic" w:hAnsi="Century Gothic"/>
          <w:i/>
          <w:iCs/>
          <w:sz w:val="24"/>
          <w:szCs w:val="24"/>
        </w:rPr>
        <w:t xml:space="preserve"> who provided your checklist</w:t>
      </w:r>
      <w:r w:rsidRPr="00393693">
        <w:rPr>
          <w:rFonts w:ascii="Century Gothic" w:hAnsi="Century Gothic"/>
          <w:i/>
          <w:iCs/>
          <w:sz w:val="24"/>
          <w:szCs w:val="24"/>
        </w:rPr>
        <w:t>, the Director of Training</w:t>
      </w:r>
      <w:r w:rsidR="004378A0">
        <w:rPr>
          <w:rFonts w:ascii="Century Gothic" w:hAnsi="Century Gothic"/>
          <w:i/>
          <w:iCs/>
          <w:sz w:val="24"/>
          <w:szCs w:val="24"/>
        </w:rPr>
        <w:t xml:space="preserve"> </w:t>
      </w:r>
      <w:hyperlink r:id="rId11" w:history="1">
        <w:r w:rsidR="004378A0" w:rsidRPr="00A53E5D">
          <w:rPr>
            <w:rStyle w:val="Hyperlink"/>
            <w:rFonts w:ascii="Century Gothic" w:hAnsi="Century Gothic"/>
            <w:i/>
            <w:iCs/>
            <w:sz w:val="24"/>
            <w:szCs w:val="24"/>
          </w:rPr>
          <w:t>cossa@att.net</w:t>
        </w:r>
      </w:hyperlink>
      <w:r w:rsidRPr="00393693">
        <w:rPr>
          <w:rFonts w:ascii="Century Gothic" w:hAnsi="Century Gothic"/>
          <w:i/>
          <w:iCs/>
          <w:sz w:val="24"/>
          <w:szCs w:val="24"/>
        </w:rPr>
        <w:t xml:space="preserve"> and to the Clinical Director</w:t>
      </w:r>
      <w:r w:rsidR="004378A0">
        <w:rPr>
          <w:rFonts w:ascii="Century Gothic" w:hAnsi="Century Gothic"/>
          <w:i/>
          <w:iCs/>
          <w:sz w:val="24"/>
          <w:szCs w:val="24"/>
        </w:rPr>
        <w:t xml:space="preserve"> </w:t>
      </w:r>
      <w:hyperlink r:id="rId12" w:history="1">
        <w:r w:rsidR="004378A0" w:rsidRPr="00A53E5D">
          <w:rPr>
            <w:rStyle w:val="Hyperlink"/>
            <w:rFonts w:ascii="Century Gothic" w:hAnsi="Century Gothic"/>
            <w:i/>
            <w:iCs/>
            <w:sz w:val="24"/>
            <w:szCs w:val="24"/>
          </w:rPr>
          <w:t>drkatetsi@icloud.com</w:t>
        </w:r>
      </w:hyperlink>
      <w:r w:rsidRPr="00393693">
        <w:rPr>
          <w:rFonts w:ascii="Century Gothic" w:hAnsi="Century Gothic"/>
          <w:i/>
          <w:iCs/>
          <w:sz w:val="24"/>
          <w:szCs w:val="24"/>
        </w:rPr>
        <w:t xml:space="preserve"> </w:t>
      </w:r>
    </w:p>
    <w:p w14:paraId="413F675F" w14:textId="77777777" w:rsidR="00945CDD" w:rsidRPr="003933AF" w:rsidRDefault="00945CDD" w:rsidP="00945CDD">
      <w:pPr>
        <w:rPr>
          <w:rFonts w:ascii="Century Gothic" w:hAnsi="Century Gothic"/>
          <w:color w:val="FF0000"/>
          <w:sz w:val="24"/>
          <w:szCs w:val="24"/>
        </w:rPr>
      </w:pPr>
    </w:p>
    <w:p w14:paraId="386D797C" w14:textId="77777777" w:rsidR="00945CDD" w:rsidRPr="00A43A05" w:rsidRDefault="00945CDD" w:rsidP="00945CDD">
      <w:pPr>
        <w:rPr>
          <w:rFonts w:ascii="Century Gothic" w:hAnsi="Century Gothic"/>
          <w:sz w:val="24"/>
          <w:szCs w:val="24"/>
        </w:rPr>
      </w:pPr>
      <w:r w:rsidRPr="00A43A05">
        <w:rPr>
          <w:rFonts w:ascii="Century Gothic" w:hAnsi="Century Gothic"/>
          <w:sz w:val="24"/>
          <w:szCs w:val="24"/>
        </w:rPr>
        <w:t xml:space="preserve"> • Trauma Survivor’s Int</w:t>
      </w:r>
      <w:r>
        <w:rPr>
          <w:rFonts w:ascii="Century Gothic" w:hAnsi="Century Gothic"/>
          <w:sz w:val="24"/>
          <w:szCs w:val="24"/>
        </w:rPr>
        <w:t>ernal</w:t>
      </w:r>
      <w:r w:rsidRPr="00A43A05">
        <w:rPr>
          <w:rFonts w:ascii="Century Gothic" w:hAnsi="Century Gothic"/>
          <w:sz w:val="24"/>
          <w:szCs w:val="24"/>
        </w:rPr>
        <w:t xml:space="preserve"> Role Atom (TSIRA) </w:t>
      </w:r>
    </w:p>
    <w:p w14:paraId="5ADA58F2" w14:textId="77777777" w:rsidR="00945CDD" w:rsidRPr="00A43A05" w:rsidRDefault="00945CDD" w:rsidP="00945CDD">
      <w:pPr>
        <w:rPr>
          <w:rFonts w:ascii="Century Gothic" w:hAnsi="Century Gothic"/>
          <w:sz w:val="24"/>
          <w:szCs w:val="24"/>
        </w:rPr>
      </w:pPr>
      <w:r w:rsidRPr="00A43A05">
        <w:rPr>
          <w:rFonts w:ascii="Century Gothic" w:hAnsi="Century Gothic"/>
          <w:sz w:val="24"/>
          <w:szCs w:val="24"/>
        </w:rPr>
        <w:t xml:space="preserve"> </w:t>
      </w:r>
    </w:p>
    <w:p w14:paraId="05932006" w14:textId="77777777" w:rsidR="00945CDD" w:rsidRPr="00A43A05" w:rsidRDefault="00945CDD" w:rsidP="00945CDD">
      <w:pPr>
        <w:rPr>
          <w:rFonts w:ascii="Century Gothic" w:hAnsi="Century Gothic"/>
          <w:sz w:val="24"/>
          <w:szCs w:val="24"/>
        </w:rPr>
      </w:pPr>
      <w:r w:rsidRPr="00A43A05">
        <w:rPr>
          <w:rFonts w:ascii="Century Gothic" w:hAnsi="Century Gothic"/>
          <w:sz w:val="24"/>
          <w:szCs w:val="24"/>
        </w:rPr>
        <w:t xml:space="preserve"> • Types of Dramas </w:t>
      </w:r>
    </w:p>
    <w:p w14:paraId="78402D10" w14:textId="77777777" w:rsidR="00945CDD" w:rsidRPr="00A43A05" w:rsidRDefault="00945CDD" w:rsidP="00945CDD">
      <w:pPr>
        <w:rPr>
          <w:rFonts w:ascii="Century Gothic" w:hAnsi="Century Gothic"/>
          <w:sz w:val="24"/>
          <w:szCs w:val="24"/>
        </w:rPr>
      </w:pPr>
      <w:r w:rsidRPr="00A43A05">
        <w:rPr>
          <w:rFonts w:ascii="Century Gothic" w:hAnsi="Century Gothic"/>
          <w:sz w:val="24"/>
          <w:szCs w:val="24"/>
        </w:rPr>
        <w:t xml:space="preserve"> </w:t>
      </w:r>
    </w:p>
    <w:p w14:paraId="510DC96E" w14:textId="77777777" w:rsidR="00945CDD" w:rsidRPr="00A43A05" w:rsidRDefault="00945CDD" w:rsidP="00945CDD">
      <w:pPr>
        <w:rPr>
          <w:rFonts w:ascii="Century Gothic" w:hAnsi="Century Gothic"/>
          <w:sz w:val="24"/>
          <w:szCs w:val="24"/>
        </w:rPr>
      </w:pPr>
      <w:r w:rsidRPr="00A43A05">
        <w:rPr>
          <w:rFonts w:ascii="Century Gothic" w:hAnsi="Century Gothic"/>
          <w:sz w:val="24"/>
          <w:szCs w:val="24"/>
        </w:rPr>
        <w:t xml:space="preserve"> • Principles of Conscious Re-experiencing </w:t>
      </w:r>
    </w:p>
    <w:p w14:paraId="18F55C4D" w14:textId="77777777" w:rsidR="00945CDD" w:rsidRPr="00A43A05" w:rsidRDefault="00945CDD" w:rsidP="00945CDD">
      <w:pPr>
        <w:rPr>
          <w:rFonts w:ascii="Century Gothic" w:hAnsi="Century Gothic"/>
          <w:sz w:val="24"/>
          <w:szCs w:val="24"/>
        </w:rPr>
      </w:pPr>
      <w:r w:rsidRPr="00A43A05">
        <w:rPr>
          <w:rFonts w:ascii="Century Gothic" w:hAnsi="Century Gothic"/>
          <w:sz w:val="24"/>
          <w:szCs w:val="24"/>
        </w:rPr>
        <w:t xml:space="preserve"> </w:t>
      </w:r>
    </w:p>
    <w:p w14:paraId="17E2B990" w14:textId="77777777" w:rsidR="00945CDD" w:rsidRPr="00A43A05" w:rsidRDefault="00945CDD" w:rsidP="00945CDD">
      <w:pPr>
        <w:rPr>
          <w:rFonts w:ascii="Century Gothic" w:hAnsi="Century Gothic"/>
          <w:sz w:val="24"/>
          <w:szCs w:val="24"/>
        </w:rPr>
      </w:pPr>
      <w:r w:rsidRPr="00A43A05">
        <w:rPr>
          <w:rFonts w:ascii="Century Gothic" w:hAnsi="Century Gothic"/>
          <w:sz w:val="24"/>
          <w:szCs w:val="24"/>
        </w:rPr>
        <w:t xml:space="preserve"> • Four Roles of Team Leader </w:t>
      </w:r>
    </w:p>
    <w:p w14:paraId="6FF576A4" w14:textId="77777777" w:rsidR="00945CDD" w:rsidRPr="00A43A05" w:rsidRDefault="00945CDD" w:rsidP="00945CDD">
      <w:pPr>
        <w:rPr>
          <w:rFonts w:ascii="Century Gothic" w:hAnsi="Century Gothic"/>
          <w:sz w:val="24"/>
          <w:szCs w:val="24"/>
        </w:rPr>
      </w:pPr>
      <w:r w:rsidRPr="00A43A05">
        <w:rPr>
          <w:rFonts w:ascii="Century Gothic" w:hAnsi="Century Gothic"/>
          <w:sz w:val="24"/>
          <w:szCs w:val="24"/>
        </w:rPr>
        <w:t xml:space="preserve">   </w:t>
      </w:r>
    </w:p>
    <w:p w14:paraId="36D56DA9" w14:textId="77777777" w:rsidR="00945CDD" w:rsidRPr="00A43A05" w:rsidRDefault="00945CDD" w:rsidP="00945CDD">
      <w:pPr>
        <w:rPr>
          <w:rFonts w:ascii="Century Gothic" w:hAnsi="Century Gothic"/>
          <w:sz w:val="24"/>
          <w:szCs w:val="24"/>
        </w:rPr>
      </w:pPr>
      <w:r w:rsidRPr="00A43A05">
        <w:rPr>
          <w:rFonts w:ascii="Century Gothic" w:hAnsi="Century Gothic"/>
          <w:sz w:val="24"/>
          <w:szCs w:val="24"/>
        </w:rPr>
        <w:t xml:space="preserve"> • Projective Identification </w:t>
      </w:r>
    </w:p>
    <w:p w14:paraId="34DCBE71" w14:textId="77777777" w:rsidR="00945CDD" w:rsidRPr="00A43A05" w:rsidRDefault="00945CDD" w:rsidP="00945CDD">
      <w:pPr>
        <w:rPr>
          <w:rFonts w:ascii="Century Gothic" w:hAnsi="Century Gothic"/>
          <w:sz w:val="24"/>
          <w:szCs w:val="24"/>
        </w:rPr>
      </w:pPr>
      <w:r w:rsidRPr="00A43A05">
        <w:rPr>
          <w:rFonts w:ascii="Century Gothic" w:hAnsi="Century Gothic"/>
          <w:sz w:val="24"/>
          <w:szCs w:val="24"/>
        </w:rPr>
        <w:t xml:space="preserve"> </w:t>
      </w:r>
    </w:p>
    <w:p w14:paraId="1382CAEC" w14:textId="77777777" w:rsidR="00945CDD" w:rsidRPr="003933AF" w:rsidRDefault="00945CDD" w:rsidP="00945CDD">
      <w:pPr>
        <w:rPr>
          <w:rFonts w:ascii="Century Gothic" w:hAnsi="Century Gothic"/>
          <w:color w:val="FF0000"/>
          <w:sz w:val="24"/>
          <w:szCs w:val="24"/>
        </w:rPr>
      </w:pPr>
      <w:r w:rsidRPr="00A43A05">
        <w:rPr>
          <w:rFonts w:ascii="Century Gothic" w:hAnsi="Century Gothic"/>
          <w:sz w:val="24"/>
          <w:szCs w:val="24"/>
        </w:rPr>
        <w:t xml:space="preserve"> </w:t>
      </w:r>
    </w:p>
    <w:p w14:paraId="1BAF795B" w14:textId="083463FF" w:rsidR="00945CDD" w:rsidRPr="00393693" w:rsidRDefault="00945CDD" w:rsidP="00945CDD">
      <w:pPr>
        <w:rPr>
          <w:rFonts w:ascii="Century Gothic" w:hAnsi="Century Gothic"/>
          <w:sz w:val="24"/>
          <w:szCs w:val="24"/>
        </w:rPr>
      </w:pPr>
      <w:r w:rsidRPr="00393693">
        <w:rPr>
          <w:rFonts w:ascii="Century Gothic" w:hAnsi="Century Gothic"/>
          <w:sz w:val="24"/>
          <w:szCs w:val="24"/>
        </w:rPr>
        <w:t>• Other insights and reflections of both TSM Theory and Practice and your personal reactions to the material explored and the process through which the workshop was conducted may be included.</w:t>
      </w:r>
    </w:p>
    <w:bookmarkEnd w:id="1"/>
    <w:p w14:paraId="68EB3B57" w14:textId="77777777" w:rsidR="009B727C" w:rsidRPr="00B738D4" w:rsidRDefault="009B727C" w:rsidP="009B727C">
      <w:pPr>
        <w:rPr>
          <w:rFonts w:ascii="Century Gothic" w:hAnsi="Century Gothic"/>
          <w:sz w:val="24"/>
          <w:szCs w:val="24"/>
        </w:rPr>
      </w:pPr>
    </w:p>
    <w:p w14:paraId="62F6CD90" w14:textId="77777777" w:rsidR="003D16A2" w:rsidRPr="00FF5A6B" w:rsidRDefault="003D16A2" w:rsidP="003D16A2">
      <w:pPr>
        <w:rPr>
          <w:rFonts w:ascii="Century Gothic" w:hAnsi="Century Gothic"/>
        </w:rPr>
      </w:pPr>
      <w:r w:rsidRPr="00FF5A6B">
        <w:rPr>
          <w:rFonts w:ascii="Century Gothic" w:hAnsi="Century Gothic"/>
        </w:rPr>
        <w:t xml:space="preserve"> </w:t>
      </w:r>
    </w:p>
    <w:p w14:paraId="785A7FDE" w14:textId="30875A8B" w:rsidR="003D16A2" w:rsidRDefault="003D16A2" w:rsidP="009B727C">
      <w:pPr>
        <w:rPr>
          <w:rFonts w:ascii="Century Gothic" w:hAnsi="Century Gothic"/>
        </w:rPr>
      </w:pPr>
    </w:p>
    <w:p w14:paraId="1ED1E07C" w14:textId="762D4EAC" w:rsidR="009B727C" w:rsidRDefault="00147A08" w:rsidP="009B727C">
      <w:pPr>
        <w:rPr>
          <w:rFonts w:ascii="Century Gothic" w:hAnsi="Century Gothic"/>
        </w:rPr>
      </w:pPr>
      <w:r>
        <w:rPr>
          <w:rFonts w:ascii="Century Gothic" w:hAnsi="Century Gothic"/>
        </w:rPr>
        <w:t>Trainee: ________________________________________   Date: ___________________________</w:t>
      </w:r>
    </w:p>
    <w:p w14:paraId="5F28F06B" w14:textId="53A9661B" w:rsidR="009B727C" w:rsidRDefault="009B727C" w:rsidP="009B727C">
      <w:pPr>
        <w:rPr>
          <w:rFonts w:ascii="Century Gothic" w:hAnsi="Century Gothic"/>
        </w:rPr>
      </w:pPr>
    </w:p>
    <w:p w14:paraId="24BEEAF5" w14:textId="4B4887FA" w:rsidR="009B727C" w:rsidRDefault="009B727C" w:rsidP="009B727C">
      <w:pPr>
        <w:rPr>
          <w:rFonts w:ascii="Century Gothic" w:hAnsi="Century Gothic"/>
        </w:rPr>
      </w:pPr>
    </w:p>
    <w:p w14:paraId="0046A18B" w14:textId="77777777" w:rsidR="009B727C" w:rsidRDefault="009B727C" w:rsidP="009B727C">
      <w:pPr>
        <w:rPr>
          <w:rFonts w:ascii="Century Gothic" w:hAnsi="Century Gothic"/>
        </w:rPr>
      </w:pPr>
    </w:p>
    <w:sectPr w:rsidR="009B7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75EB4"/>
    <w:multiLevelType w:val="hybridMultilevel"/>
    <w:tmpl w:val="E788D058"/>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A2"/>
    <w:rsid w:val="00142D63"/>
    <w:rsid w:val="00147A08"/>
    <w:rsid w:val="001D39E0"/>
    <w:rsid w:val="00223A88"/>
    <w:rsid w:val="002C501E"/>
    <w:rsid w:val="00393693"/>
    <w:rsid w:val="003D16A2"/>
    <w:rsid w:val="004378A0"/>
    <w:rsid w:val="00564D01"/>
    <w:rsid w:val="00676770"/>
    <w:rsid w:val="00945CDD"/>
    <w:rsid w:val="00946F7D"/>
    <w:rsid w:val="009B727C"/>
    <w:rsid w:val="009F0DFE"/>
    <w:rsid w:val="00A8206F"/>
    <w:rsid w:val="00AB5A79"/>
    <w:rsid w:val="00C61B81"/>
    <w:rsid w:val="00CB3137"/>
    <w:rsid w:val="00E14DD3"/>
    <w:rsid w:val="00F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0A15"/>
  <w15:chartTrackingRefBased/>
  <w15:docId w15:val="{CB2ECF24-30BD-429C-AEA2-7550DD3B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DD3"/>
    <w:pPr>
      <w:ind w:left="720"/>
      <w:contextualSpacing/>
    </w:pPr>
  </w:style>
  <w:style w:type="character" w:styleId="Hyperlink">
    <w:name w:val="Hyperlink"/>
    <w:basedOn w:val="DefaultParagraphFont"/>
    <w:uiPriority w:val="99"/>
    <w:unhideWhenUsed/>
    <w:rsid w:val="009B727C"/>
    <w:rPr>
      <w:color w:val="0563C1" w:themeColor="hyperlink"/>
      <w:u w:val="single"/>
    </w:rPr>
  </w:style>
  <w:style w:type="paragraph" w:customStyle="1" w:styleId="Body">
    <w:name w:val="Body"/>
    <w:rsid w:val="00223A8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4378A0"/>
    <w:rPr>
      <w:color w:val="605E5C"/>
      <w:shd w:val="clear" w:color="auto" w:fill="E1DFDD"/>
    </w:rPr>
  </w:style>
  <w:style w:type="character" w:customStyle="1" w:styleId="None">
    <w:name w:val="None"/>
    <w:rsid w:val="00C61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8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sa@att.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katetsi@icloud.com" TargetMode="External"/><Relationship Id="rId12" Type="http://schemas.openxmlformats.org/officeDocument/2006/relationships/hyperlink" Target="mailto:drkatetsi@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rapeuticspiralmodel.com" TargetMode="External"/><Relationship Id="rId11" Type="http://schemas.openxmlformats.org/officeDocument/2006/relationships/hyperlink" Target="mailto:cossa@att.net" TargetMode="External"/><Relationship Id="rId5" Type="http://schemas.openxmlformats.org/officeDocument/2006/relationships/image" Target="media/image1.png"/><Relationship Id="rId10" Type="http://schemas.openxmlformats.org/officeDocument/2006/relationships/hyperlink" Target="mailto:drkatetsi@icloud.com" TargetMode="External"/><Relationship Id="rId4" Type="http://schemas.openxmlformats.org/officeDocument/2006/relationships/webSettings" Target="webSettings.xml"/><Relationship Id="rId9" Type="http://schemas.openxmlformats.org/officeDocument/2006/relationships/hyperlink" Target="mailto:cossa@at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Cossa</dc:creator>
  <cp:keywords/>
  <dc:description/>
  <cp:lastModifiedBy>Mario Cossa</cp:lastModifiedBy>
  <cp:revision>8</cp:revision>
  <dcterms:created xsi:type="dcterms:W3CDTF">2019-07-21T06:31:00Z</dcterms:created>
  <dcterms:modified xsi:type="dcterms:W3CDTF">2019-07-30T23:32:00Z</dcterms:modified>
</cp:coreProperties>
</file>